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Pr="00393676" w:rsidRDefault="00D234E3" w:rsidP="00F4093E">
      <w:pPr>
        <w:spacing w:line="360" w:lineRule="auto"/>
        <w:jc w:val="right"/>
        <w:rPr>
          <w:rFonts w:ascii="Times New Roman" w:hAnsi="Times New Roman" w:cs="Times New Roman"/>
          <w:b/>
          <w:i/>
        </w:rPr>
      </w:pPr>
      <w:r>
        <w:rPr>
          <w:rFonts w:ascii="Times New Roman" w:hAnsi="Times New Roman" w:cs="Times New Roman"/>
          <w:b/>
          <w:i/>
        </w:rPr>
        <w:t xml:space="preserve">Załącznik nr 8 </w:t>
      </w:r>
      <w:r w:rsidR="00393676" w:rsidRPr="00393676">
        <w:rPr>
          <w:rFonts w:ascii="Times New Roman" w:hAnsi="Times New Roman" w:cs="Times New Roman"/>
          <w:b/>
          <w:i/>
        </w:rPr>
        <w:t xml:space="preserve"> do SIWZ</w:t>
      </w:r>
    </w:p>
    <w:p w:rsidR="00393676" w:rsidRDefault="00393676" w:rsidP="00845206">
      <w:pPr>
        <w:spacing w:line="360" w:lineRule="auto"/>
        <w:jc w:val="right"/>
        <w:rPr>
          <w:rFonts w:ascii="Times New Roman" w:hAnsi="Times New Roman" w:cs="Times New Roman"/>
          <w:b/>
          <w:i/>
        </w:rPr>
      </w:pPr>
      <w:r w:rsidRPr="00393676">
        <w:rPr>
          <w:rFonts w:ascii="Times New Roman" w:hAnsi="Times New Roman" w:cs="Times New Roman"/>
          <w:b/>
          <w:i/>
        </w:rPr>
        <w:t>Projekt Umowy</w:t>
      </w:r>
    </w:p>
    <w:p w:rsidR="00F4093E" w:rsidRPr="00845206" w:rsidRDefault="00F4093E" w:rsidP="00845206">
      <w:pPr>
        <w:spacing w:line="360" w:lineRule="auto"/>
        <w:jc w:val="right"/>
        <w:rPr>
          <w:rFonts w:ascii="Times New Roman" w:hAnsi="Times New Roman" w:cs="Times New Roman"/>
          <w:b/>
          <w:i/>
        </w:rPr>
      </w:pPr>
    </w:p>
    <w:p w:rsidR="00845206" w:rsidRP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Umowa Nr …………/2021</w:t>
      </w:r>
    </w:p>
    <w:p w:rsid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na wykonanie robót budowlanych</w:t>
      </w:r>
    </w:p>
    <w:p w:rsidR="00845206" w:rsidRPr="00845206" w:rsidRDefault="00845206" w:rsidP="00845206">
      <w:pPr>
        <w:spacing w:before="120" w:line="240" w:lineRule="auto"/>
        <w:jc w:val="center"/>
        <w:rPr>
          <w:rFonts w:ascii="Times New Roman" w:hAnsi="Times New Roman" w:cs="Times New Roman"/>
          <w:b/>
          <w:sz w:val="28"/>
          <w:szCs w:val="28"/>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 zawarta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 Rudzie Malenieckiej  pomiędzy: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b/>
          <w:sz w:val="24"/>
          <w:szCs w:val="24"/>
        </w:rPr>
        <w:t>Gminą Ruda Maleniecka, 26-242 Ruda Maleniecka 99A,</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posiadającą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658-187-20-92</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 xml:space="preserve">Regon </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291010659</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reprezentowaną przez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1. Wójta Gminy Ruda Maleniecka – </w:t>
      </w:r>
      <w:r w:rsidRPr="00845206">
        <w:rPr>
          <w:rFonts w:ascii="Times New Roman" w:hAnsi="Times New Roman" w:cs="Times New Roman"/>
          <w:b/>
          <w:sz w:val="24"/>
          <w:szCs w:val="24"/>
        </w:rPr>
        <w:t xml:space="preserve">Leszka </w:t>
      </w:r>
      <w:proofErr w:type="spellStart"/>
      <w:r w:rsidRPr="00845206">
        <w:rPr>
          <w:rFonts w:ascii="Times New Roman" w:hAnsi="Times New Roman" w:cs="Times New Roman"/>
          <w:b/>
          <w:sz w:val="24"/>
          <w:szCs w:val="24"/>
        </w:rPr>
        <w:t>Kucę</w:t>
      </w:r>
      <w:proofErr w:type="spellEnd"/>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2. z kontrasygnatą Skarbnika Gminy – </w:t>
      </w:r>
      <w:r w:rsidRPr="00845206">
        <w:rPr>
          <w:rFonts w:ascii="Times New Roman" w:hAnsi="Times New Roman" w:cs="Times New Roman"/>
          <w:b/>
          <w:sz w:val="24"/>
          <w:szCs w:val="24"/>
        </w:rPr>
        <w:t>Małgorzaty Staszczyk</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zwaną w dalszej części </w:t>
      </w:r>
      <w:r w:rsidRPr="00845206">
        <w:rPr>
          <w:rFonts w:ascii="Times New Roman" w:hAnsi="Times New Roman" w:cs="Times New Roman"/>
          <w:b/>
          <w:sz w:val="24"/>
          <w:szCs w:val="24"/>
        </w:rPr>
        <w:t>Zamawiającym</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a </w:t>
      </w:r>
    </w:p>
    <w:p w:rsidR="00845206" w:rsidRPr="00845206" w:rsidRDefault="00845206" w:rsidP="00845206">
      <w:pPr>
        <w:spacing w:after="0" w:line="240" w:lineRule="auto"/>
        <w:jc w:val="both"/>
        <w:rPr>
          <w:rFonts w:ascii="Times New Roman" w:hAnsi="Times New Roman" w:cs="Times New Roman"/>
          <w:color w:val="FF0000"/>
          <w:sz w:val="24"/>
          <w:szCs w:val="24"/>
        </w:rPr>
      </w:pP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color w:val="FF0000"/>
          <w:sz w:val="24"/>
          <w:szCs w:val="24"/>
        </w:rPr>
        <w:t xml:space="preserve">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posiadającym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Regon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działającym na podstawie wpisu do Centralnej Ewidencji i Informacji o Działalności Gospodarczej prowadzonej przez  Ministerstwo Rozwoju, Pracy i Technologii,</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reprezentowanym przez:</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1.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2. ……………………….</w:t>
      </w:r>
    </w:p>
    <w:p w:rsidR="00845206" w:rsidRPr="00845206" w:rsidRDefault="00845206" w:rsidP="00845206">
      <w:pPr>
        <w:tabs>
          <w:tab w:val="left" w:leader="dot" w:pos="4678"/>
          <w:tab w:val="right" w:leader="dot" w:pos="9637"/>
        </w:tabs>
        <w:spacing w:before="120"/>
        <w:jc w:val="both"/>
        <w:rPr>
          <w:rFonts w:ascii="Times New Roman" w:hAnsi="Times New Roman" w:cs="Times New Roman"/>
          <w:b/>
          <w:sz w:val="24"/>
          <w:szCs w:val="24"/>
        </w:rPr>
      </w:pPr>
      <w:r w:rsidRPr="00845206">
        <w:rPr>
          <w:rFonts w:ascii="Times New Roman" w:hAnsi="Times New Roman" w:cs="Times New Roman"/>
          <w:sz w:val="24"/>
          <w:szCs w:val="24"/>
        </w:rPr>
        <w:t xml:space="preserve">zwanym  w dalszej części </w:t>
      </w:r>
      <w:r w:rsidRPr="00845206">
        <w:rPr>
          <w:rFonts w:ascii="Times New Roman" w:hAnsi="Times New Roman" w:cs="Times New Roman"/>
          <w:b/>
          <w:sz w:val="24"/>
          <w:szCs w:val="24"/>
        </w:rPr>
        <w:t>Wykonawcą</w:t>
      </w: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ind w:firstLine="708"/>
        <w:jc w:val="both"/>
        <w:rPr>
          <w:rFonts w:ascii="Times New Roman" w:hAnsi="Times New Roman" w:cs="Times New Roman"/>
          <w:i/>
          <w:sz w:val="24"/>
          <w:szCs w:val="24"/>
        </w:rPr>
      </w:pPr>
      <w:r w:rsidRPr="00845206">
        <w:rPr>
          <w:rFonts w:ascii="Times New Roman" w:hAnsi="Times New Roman" w:cs="Times New Roman"/>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845206" w:rsidRPr="00845206" w:rsidRDefault="00845206" w:rsidP="00845206">
      <w:pPr>
        <w:tabs>
          <w:tab w:val="right" w:leader="dot" w:pos="9637"/>
        </w:tabs>
        <w:spacing w:before="120"/>
        <w:jc w:val="both"/>
        <w:rPr>
          <w:rFonts w:ascii="Times New Roman" w:hAnsi="Times New Roman" w:cs="Times New Roman"/>
          <w:i/>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spacing w:after="120"/>
        <w:rPr>
          <w:rFonts w:ascii="Times New Roman" w:hAnsi="Times New Roman" w:cs="Times New Roman"/>
          <w:b/>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ROZDZIAŁ I. PRZEDMIOT UMOWY</w:t>
      </w: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PRZEDMIOT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 Na podstawie niniejszej umowy Wykonawca zobowiązuje się do wykonania na rzecz Zamawiającego robót budowlanych w ramach zamówienia: </w:t>
      </w:r>
      <w:r w:rsidRPr="00845206">
        <w:rPr>
          <w:rFonts w:ascii="Times New Roman" w:hAnsi="Times New Roman" w:cs="Times New Roman"/>
          <w:b/>
          <w:sz w:val="24"/>
          <w:szCs w:val="24"/>
        </w:rPr>
        <w:t>Remont Publicznej Szkoły Podstawowej w ramach projektu pn. „Zwiększenie dostępu do infrastruktury sportowej              i dydaktycznej na terenie Gminy Ruda Maleniecka – etap II” (Remont dachu sali gimnastycznej).</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Zadanie współfinansowane jest z Europejskiego Funduszu Rozwoju Regionalnego              w ramach Działania 7.4 „Rozwój infrastruktury edukacyjnej i szkoleniowej” Regionalnego Programu Operacyjnego Województwa Świętokrzyskiego na lata 2014-2020.</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1.2. Zamawiający zleca, a Wykonawca przyjmuje do wykonania odpłatnie roboty budowlane stanowiące przedmiot niniejszej Umowy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1.3 Podstawowym dokumentem wiążącym Strony jest niniejsza Umowa podpisana przez Zamawiającego i Wykonawcę.</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1.4. Szczegółowy opis i zakres przedmiotu zamówienia znajduje się w przedmiarach robót oraz                szczegółowej specyfikacji technicznej wykonania i odbioru robót budowlanych, dot. zadania wymienionego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1.5. Przedmiot umowy zostanie wykonany na warunkach określonych 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 dokumentach wymienionych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niniejszej Umowie wraz z Harmonogramem rzeczowo-finansowym stanowiącym załącznik nr 1 do niniejszej Umowy,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Specyfikacji Istotnych Warunków Zamówienia stanowiącej załącznik nr 2 do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ofercie złożonej przez Wykonawcę na wykonanie robót budowlanych stanowiącej załącznik nr 3 do niniejszej Umowy.</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1.6. Specyfikacja Warunków Zamówienia stanowiąca załącznik nr 2 do niniejszej Umowy oraz oferta Wykonawcy na wykonanie robót budowlanych stanowiąca załącznik nr 3 do niniejszej Umowy, są  integralnymi jej częściami.</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1.8. Wykonawca zobowiązuje się wykonać przedmiot Umowy z materiałów własnych.</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1.9. Materiały muszą odpowiadać wymogom wyrobów dopuszczonych do obrotu                              i stosowania  w budownictwie zgodnie z ustawą z dnia 16 kwietnia 2004r. o wyrobach budowlanych ( Dz. U. z 2020r. poz. 215) oraz wymaganiom określonym w ustawie z dnia 7 lipca 1994r. -  Prawo Budowlane (Dz. U. z 2020r., poz. 1333).</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1.10. Zamawiający udzieli Wykonawcy, na jego pisemny wniosek, wszelkich pełnomocnictw niezbędnych do realizacji zadania inwestycyjnego (jeżeli zajdzie taka potrzeba).</w:t>
      </w:r>
    </w:p>
    <w:p w:rsidR="00845206" w:rsidRPr="00845206" w:rsidRDefault="00845206" w:rsidP="00845206">
      <w:pPr>
        <w:tabs>
          <w:tab w:val="left" w:pos="851"/>
        </w:tabs>
        <w:spacing w:after="120"/>
        <w:jc w:val="both"/>
        <w:rPr>
          <w:rFonts w:ascii="Times New Roman" w:hAnsi="Times New Roman" w:cs="Times New Roman"/>
          <w:sz w:val="24"/>
          <w:szCs w:val="24"/>
        </w:rPr>
      </w:pPr>
    </w:p>
    <w:p w:rsidR="00845206" w:rsidRPr="00845206" w:rsidRDefault="00845206" w:rsidP="00845206">
      <w:pPr>
        <w:spacing w:after="120"/>
        <w:ind w:left="-5"/>
        <w:jc w:val="center"/>
        <w:rPr>
          <w:rFonts w:ascii="Times New Roman" w:hAnsi="Times New Roman" w:cs="Times New Roman"/>
          <w:b/>
          <w:sz w:val="24"/>
          <w:szCs w:val="24"/>
        </w:rPr>
      </w:pPr>
      <w:r w:rsidRPr="00845206">
        <w:rPr>
          <w:rFonts w:ascii="Times New Roman" w:hAnsi="Times New Roman" w:cs="Times New Roman"/>
          <w:b/>
          <w:sz w:val="24"/>
          <w:szCs w:val="24"/>
        </w:rPr>
        <w:t>ROZDZIAŁ II. WARUNKI OGÓLNE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UPRAWNIENIA AKCESORYJNE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2.1.   Instrukcje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2.1.1. Jeżeli wymagane są instrukcje obsługi i konserwacji do rzeczy wykonanych w ramach przedmiotu umowy, Wykonawca ma obowiązek dostarczyć instrukcje   w terminie 7 dni od dnia zakończenia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2.2.   Materiały rozbiórkowe</w:t>
      </w:r>
      <w:r w:rsidRPr="00845206">
        <w:rPr>
          <w:rStyle w:val="Odwoanieprzypisudolnego"/>
          <w:rFonts w:ascii="Times New Roman" w:hAnsi="Times New Roman" w:cs="Times New Roman"/>
          <w:b/>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845206">
        <w:rPr>
          <w:rFonts w:ascii="Times New Roman" w:hAnsi="Times New Roman" w:cs="Times New Roman"/>
          <w:sz w:val="24"/>
          <w:szCs w:val="24"/>
        </w:rPr>
        <w:t>zm</w:t>
      </w:r>
      <w:proofErr w:type="spellEnd"/>
      <w:r w:rsidRPr="00845206">
        <w:rPr>
          <w:rFonts w:ascii="Times New Roman" w:hAnsi="Times New Roman" w:cs="Times New Roman"/>
          <w:sz w:val="24"/>
          <w:szCs w:val="24"/>
        </w:rPr>
        <w: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2.2.2. Wykonawca uzgodni z Zamawiającym sposób wykorzystania materiałów pochodzących z rozbiórki, nadających się do ponownego użycia.</w:t>
      </w:r>
    </w:p>
    <w:p w:rsidR="00845206" w:rsidRPr="00845206" w:rsidRDefault="00845206" w:rsidP="00845206">
      <w:pPr>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3</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SPOSÓB WYKONANIA UMOWY</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3.1. </w:t>
      </w:r>
      <w:r w:rsidRPr="00845206">
        <w:rPr>
          <w:rFonts w:ascii="Times New Roman" w:hAnsi="Times New Roman" w:cs="Times New Roman"/>
          <w:b/>
          <w:sz w:val="24"/>
          <w:szCs w:val="24"/>
        </w:rPr>
        <w:t>Wykonanie umowy i wyznaczenie kierownika budowy oraz nadzoru inwestorskiego</w:t>
      </w:r>
    </w:p>
    <w:p w:rsidR="00845206" w:rsidRDefault="00845206" w:rsidP="00845206">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rsidR="00845206" w:rsidRDefault="00845206" w:rsidP="00845206">
      <w:pPr>
        <w:pStyle w:val="NormalnyWeb"/>
        <w:spacing w:before="0" w:beforeAutospacing="0" w:after="0" w:afterAutospacing="0" w:line="276" w:lineRule="auto"/>
        <w:jc w:val="both"/>
      </w:pPr>
      <w:r>
        <w:t>…………………………………………………………………………………………</w:t>
      </w:r>
    </w:p>
    <w:p w:rsidR="00845206" w:rsidRDefault="00845206" w:rsidP="00845206">
      <w:pPr>
        <w:pStyle w:val="NormalnyWeb"/>
        <w:spacing w:before="0" w:beforeAutospacing="0" w:after="0" w:afterAutospacing="0" w:line="276" w:lineRule="auto"/>
        <w:jc w:val="both"/>
      </w:pPr>
      <w:r w:rsidRPr="00845206">
        <w:t xml:space="preserve"> 3.1.2. Kierownikiem budowy z ramienia Wykonawcy będzie Pan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Pr>
          <w:rFonts w:ascii="Times New Roman" w:hAnsi="Times New Roman" w:cs="Times New Roman"/>
          <w:sz w:val="24"/>
          <w:szCs w:val="24"/>
        </w:rPr>
        <w:t>…………………………………………………………………………………………...</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3.1.3. Zakres nadzoru inwestorskiego oraz obowiązki kierownika budowy określa ustawa              z dnia 7 lipca 1994 Prawo budowlane (tekst jednolity Dz. U. z 2020r., poz. 1333).</w:t>
      </w:r>
    </w:p>
    <w:p w:rsidR="00845206" w:rsidRPr="00845206" w:rsidRDefault="00845206" w:rsidP="00845206">
      <w:pPr>
        <w:tabs>
          <w:tab w:val="num" w:pos="2149"/>
        </w:tabs>
        <w:spacing w:after="120"/>
        <w:jc w:val="both"/>
        <w:rPr>
          <w:rFonts w:ascii="Times New Roman" w:hAnsi="Times New Roman" w:cs="Times New Roman"/>
          <w:b/>
          <w:i/>
          <w:sz w:val="24"/>
          <w:szCs w:val="24"/>
        </w:rPr>
      </w:pPr>
      <w:r w:rsidRPr="00845206">
        <w:rPr>
          <w:rFonts w:ascii="Times New Roman" w:hAnsi="Times New Roman" w:cs="Times New Roman"/>
          <w:b/>
          <w:i/>
          <w:sz w:val="24"/>
          <w:szCs w:val="24"/>
        </w:rPr>
        <w:t>Strony Umowy oświadczają, iż osoby sprawujące powyższe funkcje posiadają wymagane prawem budowlanym odpowiednie uprawnienia.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3.1.6. Zamawiający może zażądać od Wykonawcy zmiany osoby wymienionej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3.2.   </w:t>
      </w:r>
      <w:r w:rsidRPr="00845206">
        <w:rPr>
          <w:rFonts w:ascii="Times New Roman" w:hAnsi="Times New Roman" w:cs="Times New Roman"/>
          <w:b/>
          <w:sz w:val="24"/>
          <w:szCs w:val="24"/>
        </w:rPr>
        <w:t>Do obowiązków Zamawiającego należy: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3.2.1. Przekazanie Wykonawcy odpowiednich dokumentów opisujących przedmiot zamówienia, jakie znajdują się w posiadaniu Zamawiającego.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3.2.2.  Protokolarne przekazanie Wykonawcy terenu budowy  w terminie do dnia 31.03.2021r.</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Zapewnienie na swój koszt nadzoru inwestorskiego nad realizowanymi robotami budowlanymi.</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Terminowy odbiór przedmiotu niniejszej Umowy zgodnie z jej postanowieniami zawartymi w § 5.</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Terminowa zapłata wynagrodzenia ryczałtowego określonego w § 10 niniejszej Umowy za bezusterkowo (niewadliwie) wykonane roboty, zgodnie z postanowieniami zawartymi w tym przepisie.</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Współdziałanie z Wykonawcą przy wykonywaniu Umowy w celu należytej realizacji zamówienia</w:t>
      </w:r>
      <w:r w:rsidRPr="00845206">
        <w:rPr>
          <w:rFonts w:ascii="Times New Roman" w:hAnsi="Times New Roman" w:cs="Times New Roman"/>
          <w:color w:val="FF0000"/>
          <w:sz w:val="24"/>
          <w:szCs w:val="24"/>
        </w:rPr>
        <w:t>.</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3.3.   </w:t>
      </w:r>
      <w:r w:rsidRPr="00845206">
        <w:rPr>
          <w:rFonts w:ascii="Times New Roman" w:hAnsi="Times New Roman" w:cs="Times New Roman"/>
          <w:b/>
          <w:sz w:val="24"/>
          <w:szCs w:val="24"/>
        </w:rPr>
        <w:t>Obowiązki Wykonawcy</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3.3.2. Wykonawca zobowiązuje się wykonać przedmiot umowy zgodnie z dokumentami wymienionymi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3.3.3. Materiały i urządzenia, o których mowa w pkt. 3.3.2. powinny posiadać świadectwa jakości, oraz powinny odpowiadać:</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Polskim i Unijnym Normom,</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wymaganiom  specyfikacji,</w:t>
      </w:r>
    </w:p>
    <w:p w:rsidR="00845206" w:rsidRPr="00845206" w:rsidRDefault="00845206" w:rsidP="00845206">
      <w:pPr>
        <w:numPr>
          <w:ilvl w:val="0"/>
          <w:numId w:val="6"/>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wymogom wyrobów dopuszczonych do obrotu i stosowania w budownictwie.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Na każde żądanie Zamawiającego Wykonawca zobowiązany jest okazać właściwe dokumenty zgodnie z prawem budowlanym.</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3.3.4. Jeżeli Zamawiający zażąda badań, które wchodzą w zakres przedmiotu umowy, to Wykonawca zobowiązany jest je przeprowadzić.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3.3.5. Wykonawca zobowiązuje się do:</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c) ścisłej współpracy z Zamawiającym przy opracowywaniu przedsięwzięć zapobiegających zagrożeniom, </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3.3.6. W przypadku wystąpienia konieczności wykonania prac nie objętych kosztorysem ofertowym, Wykonawcy nie wolno ich realizować bez zmiany niniejszej umowy lub uzyskania dodatkowego zamówienia na podstawie odrębnej umowy.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3.3.7. Wykonawca bez dodatkowego wynagrodzenia zobowiązuje się w szczególności do: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urządzenia terenu budowy, wykonania ewentualnych przyłączeń wodociągowych               i energetycznych  dla potrzeb terenu budowy oraz ponoszenia kosztów ich zużycia,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poniesienia ewentualnych kosztów wyłączeń i włączeń energii elektrycznej,</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oznakowania i zabezpieczenia terenu budowy,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organizacji i utrzymania zaplecza socjalno-magazynowego,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zapewnienia bezpiecznego miejsca i właściwych warunków składowania materiałów,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przypadku zniszczenia lub uszkodzenia robót, ich części bądź urządzeń                                   w toku realizacji – naprawienia ich i doprowadzenie do stanu pierwotnego,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ewentualnego demontażu, napraw, montażu ogrodzeń posesji oraz innych uszkodzeń obiektów istniejących i elementów zagospodarowania terenu,</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wykonania badań, prób, jak również do dokonania odkrywek w przypadku nie zgłoszenia robót do odbioru ulegających zakryciu lub zanikających,</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dokonania ewentualnych uzgodnień, uzyskania wszelkich opinii niezbędnych do wykonania przedmiotu umowy,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zapewnienia dozoru, a także właściwych warunków bezpieczeństwa i higieny pracy,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utrzymania terenu budowy w stanie wolnym od przeszkód komunikacyjnych oraz usuwania na bieżąco zbędnych materiałów, odpadów i śmieci,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umożliwienia wstępu na teren budowy pracownikom organu nadzoru budowlanego i pracownikom jednostek sprawujących funkcje kontrolne oraz uprawnionym przedstawicielom Zamawiającego,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  uporządkowania terenu budowy po zakończeniu robót i przekazanie go Zamawiającemu najpóźniej do dnia odbioru końcowego, w tym zagospodarowanie odpadów zgodnie z obowiązującymi przepisami.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dostarczenia wymaganych oryginałów lub potwierdzonych przez producenta kopii certyfikatów, aprobat technicznych i atestów na materiały użyte do wykonania zamówienia,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przygotowania dokumentacji powykonawczej.</w:t>
      </w:r>
    </w:p>
    <w:p w:rsidR="00845206" w:rsidRPr="00845206" w:rsidRDefault="00845206" w:rsidP="00845206">
      <w:pPr>
        <w:ind w:left="851"/>
        <w:jc w:val="both"/>
        <w:rPr>
          <w:rFonts w:ascii="Times New Roman" w:hAnsi="Times New Roman" w:cs="Times New Roman"/>
          <w:sz w:val="24"/>
          <w:szCs w:val="24"/>
        </w:rPr>
      </w:pPr>
    </w:p>
    <w:p w:rsidR="00845206" w:rsidRPr="00845206" w:rsidRDefault="00845206" w:rsidP="00845206">
      <w:pPr>
        <w:tabs>
          <w:tab w:val="left" w:pos="567"/>
        </w:tabs>
        <w:spacing w:after="120"/>
        <w:jc w:val="both"/>
        <w:rPr>
          <w:rFonts w:ascii="Times New Roman" w:hAnsi="Times New Roman" w:cs="Times New Roman"/>
          <w:sz w:val="24"/>
          <w:szCs w:val="24"/>
        </w:rPr>
      </w:pPr>
      <w:r w:rsidRPr="00845206">
        <w:rPr>
          <w:rFonts w:ascii="Times New Roman" w:hAnsi="Times New Roman" w:cs="Times New Roman"/>
          <w:b/>
          <w:sz w:val="24"/>
          <w:szCs w:val="24"/>
        </w:rPr>
        <w:t>3.4.</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Zapewnienie bezpieczeństwa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3.4.1. Wykonawca jest odpowiedzialny za bezpieczeństwo wszelkich działań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3.4.2. Jeżeli Wykonawca wykonuje roboty bez zamykania ruchu, ma on obowiązek zapewnić bezpieczeństwo ruchu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3.4.4. Wykonawca ponosi odpowiedzialność za szkody i straty spowodowane przez niego lub podwykonawców przy usuwaniu wad w okresie rękojmi.</w:t>
      </w:r>
    </w:p>
    <w:p w:rsidR="00845206" w:rsidRPr="00845206" w:rsidRDefault="00845206" w:rsidP="00845206">
      <w:pPr>
        <w:tabs>
          <w:tab w:val="num" w:pos="2149"/>
        </w:tabs>
        <w:spacing w:after="120"/>
        <w:jc w:val="both"/>
        <w:rPr>
          <w:rFonts w:ascii="Times New Roman" w:hAnsi="Times New Roman" w:cs="Times New Roman"/>
          <w:b/>
          <w:sz w:val="24"/>
          <w:szCs w:val="24"/>
        </w:rPr>
      </w:pPr>
    </w:p>
    <w:p w:rsidR="00845206" w:rsidRPr="00845206" w:rsidRDefault="00845206" w:rsidP="00845206">
      <w:pPr>
        <w:tabs>
          <w:tab w:val="num" w:pos="2149"/>
        </w:tabs>
        <w:spacing w:after="120"/>
        <w:jc w:val="both"/>
        <w:rPr>
          <w:rFonts w:ascii="Times New Roman" w:hAnsi="Times New Roman" w:cs="Times New Roman"/>
          <w:b/>
          <w:sz w:val="24"/>
          <w:szCs w:val="24"/>
        </w:rPr>
      </w:pPr>
      <w:r w:rsidRPr="00845206">
        <w:rPr>
          <w:rFonts w:ascii="Times New Roman" w:hAnsi="Times New Roman" w:cs="Times New Roman"/>
          <w:b/>
          <w:sz w:val="24"/>
          <w:szCs w:val="24"/>
        </w:rPr>
        <w:t>3.5. Zastrzeżenia Zamawiającego</w:t>
      </w:r>
    </w:p>
    <w:p w:rsidR="00845206" w:rsidRPr="00845206" w:rsidRDefault="00845206" w:rsidP="00845206">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rsidR="00845206" w:rsidRPr="00845206" w:rsidRDefault="00845206" w:rsidP="00845206">
      <w:pPr>
        <w:spacing w:after="120"/>
        <w:rPr>
          <w:rFonts w:ascii="Times New Roman" w:hAnsi="Times New Roman" w:cs="Times New Roman"/>
          <w:b/>
          <w:sz w:val="24"/>
          <w:szCs w:val="24"/>
        </w:rPr>
      </w:pPr>
      <w:r w:rsidRPr="00845206">
        <w:rPr>
          <w:rFonts w:ascii="Times New Roman" w:hAnsi="Times New Roman" w:cs="Times New Roman"/>
          <w:sz w:val="24"/>
          <w:szCs w:val="24"/>
        </w:rPr>
        <w:t>3.5.2. Zamawiający zastrzega sobie możliwość wprowadzenia zmian do  niniejszej umowy, które przewidziano w § 11  umowy.</w:t>
      </w:r>
      <w:r w:rsidRPr="00845206">
        <w:rPr>
          <w:rFonts w:ascii="Times New Roman" w:hAnsi="Times New Roman" w:cs="Times New Roman"/>
          <w:b/>
          <w:sz w:val="24"/>
          <w:szCs w:val="24"/>
        </w:rPr>
        <w:t xml:space="preserve"> </w:t>
      </w:r>
    </w:p>
    <w:p w:rsidR="00845206" w:rsidRPr="00845206" w:rsidRDefault="00845206" w:rsidP="00845206">
      <w:pPr>
        <w:spacing w:after="240"/>
        <w:rPr>
          <w:rFonts w:ascii="Times New Roman" w:hAnsi="Times New Roman" w:cs="Times New Roman"/>
          <w:sz w:val="24"/>
          <w:szCs w:val="24"/>
        </w:rPr>
      </w:pPr>
      <w:r w:rsidRPr="00845206">
        <w:rPr>
          <w:rFonts w:ascii="Times New Roman" w:hAnsi="Times New Roman" w:cs="Times New Roman"/>
          <w:sz w:val="24"/>
          <w:szCs w:val="24"/>
        </w:rPr>
        <w:t>3.5.3. Zamawiający zastrzega sobie prawo do dokonania odbioru końcowego nie wcześniej niż po terminie wyznaczonym na realizację zamówienia.</w:t>
      </w:r>
    </w:p>
    <w:p w:rsidR="00845206" w:rsidRPr="00845206" w:rsidRDefault="00845206" w:rsidP="00845206">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TERMINY</w:t>
      </w:r>
    </w:p>
    <w:p w:rsidR="00845206" w:rsidRPr="00845206" w:rsidRDefault="00845206" w:rsidP="00845206">
      <w:pPr>
        <w:tabs>
          <w:tab w:val="num" w:pos="1501"/>
          <w:tab w:val="left" w:leader="dot" w:pos="7513"/>
          <w:tab w:val="righ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4.1. Termin rozpoczęcia robót budowlanych nastąpi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t>
      </w:r>
    </w:p>
    <w:p w:rsidR="00845206" w:rsidRPr="00845206" w:rsidRDefault="00845206" w:rsidP="00845206">
      <w:pPr>
        <w:tabs>
          <w:tab w:val="num" w:pos="1501"/>
          <w:tab w:val="left" w:leader="dot" w:pos="7513"/>
          <w:tab w:val="right" w:pos="9637"/>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4.2. Termin zakończenia prac budowlanych i wykonania przedmiotu umowy nastąpi  do dnia </w:t>
      </w:r>
      <w:r w:rsidRPr="00845206">
        <w:rPr>
          <w:rFonts w:ascii="Times New Roman" w:hAnsi="Times New Roman" w:cs="Times New Roman"/>
          <w:b/>
          <w:sz w:val="24"/>
          <w:szCs w:val="24"/>
        </w:rPr>
        <w:t>………………………………………..</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4.3. Wykonawca zobowiązuje się przestrzegać powyższych terminów i wykonać przedmiot umowy w terminach zapisanych w niniejszej Umowie.</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4.4.Wykonawca przekaże po zakończeniu robót budowlanych Zamawiającemu teren budowy.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4.5. Wszelkie terminy określone w niniejszej umowie są liczone od dnia roboczego następującego po dniu doręczenia pisma. Przez dzień roboczy uważa się każdy dzień tygodnia za wyjątkiem niedzieli i dnia ustawowo wolnego od pracy.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4.6. Termin zakończenia prac budowlanych Wykonawca zobowiązany jest zgłosić Zamawiającemu na piśmie.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4.7. Strony zgodnie postanawiają, że zmiana umownego terminu zakończenia przedmiotu Umowy  będzie następowała w następujących przypadkach:</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i których zaistnienie lub skutki uniemożliwiają wykonanie niniejszej Umowy zgodnie z jej treścią. </w:t>
      </w:r>
    </w:p>
    <w:p w:rsidR="00845206" w:rsidRPr="00845206" w:rsidRDefault="00845206" w:rsidP="00845206">
      <w:pPr>
        <w:pStyle w:val="Tekstpodstawowy"/>
        <w:tabs>
          <w:tab w:val="left" w:pos="1080"/>
          <w:tab w:val="left" w:pos="1440"/>
        </w:tabs>
        <w:ind w:left="1080"/>
        <w:rPr>
          <w:sz w:val="24"/>
          <w:szCs w:val="24"/>
        </w:rPr>
      </w:pPr>
      <w:r w:rsidRPr="00845206">
        <w:rPr>
          <w:sz w:val="24"/>
          <w:szCs w:val="24"/>
        </w:rPr>
        <w:t xml:space="preserve">Do działań siły wyższej Strony zaliczają w szczególności: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klęskę żywiołową,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powódź, pożar, który nie powstał z winy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zlecenia robót dodatkowych,</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845206" w:rsidRPr="00845206" w:rsidRDefault="00845206" w:rsidP="00845206">
      <w:pPr>
        <w:pStyle w:val="Tekstpodstawowy"/>
        <w:numPr>
          <w:ilvl w:val="0"/>
          <w:numId w:val="17"/>
        </w:numPr>
        <w:tabs>
          <w:tab w:val="left" w:pos="1080"/>
        </w:tabs>
        <w:suppressAutoHyphens/>
        <w:jc w:val="both"/>
        <w:rPr>
          <w:sz w:val="24"/>
          <w:szCs w:val="24"/>
        </w:rPr>
      </w:pPr>
      <w:r w:rsidRPr="00845206">
        <w:rPr>
          <w:sz w:val="24"/>
          <w:szCs w:val="24"/>
        </w:rPr>
        <w:t>strajki, z wyjątkiem strajków w zakładach Wykonawcy lub Podwykonawców.</w:t>
      </w:r>
    </w:p>
    <w:p w:rsidR="00845206" w:rsidRPr="00845206" w:rsidRDefault="00845206" w:rsidP="00845206">
      <w:pPr>
        <w:pStyle w:val="Tekstpodstawowy"/>
        <w:tabs>
          <w:tab w:val="left" w:pos="1080"/>
          <w:tab w:val="left" w:pos="1440"/>
        </w:tabs>
        <w:spacing w:after="0"/>
        <w:jc w:val="both"/>
        <w:rPr>
          <w:sz w:val="24"/>
          <w:szCs w:val="24"/>
        </w:rPr>
      </w:pPr>
      <w:r w:rsidRPr="00845206">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845206" w:rsidRPr="00845206" w:rsidRDefault="00845206" w:rsidP="00845206">
      <w:pPr>
        <w:pStyle w:val="Tekstpodstawowy"/>
        <w:tabs>
          <w:tab w:val="left" w:pos="1080"/>
          <w:tab w:val="left" w:pos="1440"/>
        </w:tabs>
        <w:spacing w:after="0"/>
        <w:jc w:val="both"/>
        <w:rPr>
          <w:sz w:val="24"/>
          <w:szCs w:val="24"/>
        </w:rPr>
      </w:pP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rsidR="00845206" w:rsidRPr="00845206" w:rsidRDefault="00845206" w:rsidP="00845206">
      <w:pPr>
        <w:pStyle w:val="Tekstpodstawowy"/>
        <w:tabs>
          <w:tab w:val="left" w:pos="1080"/>
          <w:tab w:val="left" w:pos="1440"/>
        </w:tabs>
        <w:suppressAutoHyphens/>
        <w:spacing w:after="0"/>
        <w:ind w:left="1440"/>
        <w:jc w:val="both"/>
        <w:rPr>
          <w:sz w:val="24"/>
          <w:szCs w:val="24"/>
        </w:rPr>
      </w:pPr>
    </w:p>
    <w:p w:rsidR="00845206" w:rsidRPr="00845206" w:rsidRDefault="00845206" w:rsidP="00845206">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845206" w:rsidRPr="00845206" w:rsidRDefault="00845206" w:rsidP="00845206">
      <w:pPr>
        <w:tabs>
          <w:tab w:val="num" w:pos="1501"/>
        </w:tabs>
        <w:jc w:val="both"/>
        <w:rPr>
          <w:rFonts w:ascii="Times New Roman" w:hAnsi="Times New Roman" w:cs="Times New Roman"/>
          <w:sz w:val="24"/>
          <w:szCs w:val="24"/>
          <w:u w:val="double"/>
        </w:rPr>
      </w:pPr>
    </w:p>
    <w:p w:rsidR="00845206" w:rsidRDefault="00845206" w:rsidP="00845206">
      <w:pPr>
        <w:spacing w:after="120"/>
        <w:jc w:val="center"/>
        <w:rPr>
          <w:rFonts w:ascii="Times New Roman" w:hAnsi="Times New Roman" w:cs="Times New Roman"/>
          <w:b/>
          <w:sz w:val="24"/>
          <w:szCs w:val="24"/>
        </w:rPr>
      </w:pPr>
    </w:p>
    <w:p w:rsidR="00845206" w:rsidRDefault="00845206" w:rsidP="00845206">
      <w:pPr>
        <w:spacing w:after="120"/>
        <w:jc w:val="center"/>
        <w:rPr>
          <w:rFonts w:ascii="Times New Roman" w:hAnsi="Times New Roman" w:cs="Times New Roman"/>
          <w:b/>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5</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ODBIORY I PROCEDURA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5.1. Strony zgodnie postanawiają, że będą stosowane następujące rodzaje odbiorów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odbiory robót zanikających oraz robót ulegających zakryciu – na bieżąco przez przedstawiciela Zamawiającego  (potwierdzony protokołem odbioru robót zanikających bądź ulegających zakryciu);</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b) odbiór końcowy – stanowiący podstawę do rozliczenia niniejszej umowy.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odbiór pogwarancyjny.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5.2 </w:t>
      </w:r>
      <w:r w:rsidRPr="00845206">
        <w:rPr>
          <w:rFonts w:ascii="Times New Roman" w:hAnsi="Times New Roman" w:cs="Times New Roman"/>
          <w:b/>
          <w:sz w:val="24"/>
          <w:szCs w:val="24"/>
        </w:rPr>
        <w:t>Protokół odbioru końcowego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5.2.1 Po zakończeniu robót  Wykonawca zawiadomi pisemnie Zamawiającego o gotowości odbioru. Przy zawiadomieniu Wykonawca załączy następujące dokumenty:</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protokoły odbiorów technicznych, atesty na wbudowane materiały, świadectwa zgodności, certyfikaty jakości, aprobaty techniczne, itp.</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kierownika budowy o zgodności wykonania obiektu z zakresem umownym, obowiązującymi przepisami i Polskimi Normami,</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protokoły badań i sprawdzeń, </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dokumentację powykonawczą,</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5.2.2 Zamawiający wyznaczy datę i rozpocznie czynności odbioru końcowego robót stanowiących przedmiot umowy w ciągu 14 dni od daty zawiadomienia i powiadomi uczestników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5.2.4 Zakończenie czynności odbioru powinno nastąpić (zakończyć się) w ciągu 14 dni roboczych licząc od daty rozpoczęcia odbioru. Z czynności odbioru sporządza się protokół, który powinien zawierać ustalenia poczynione w toku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w:t>
      </w:r>
      <w:r w:rsidRPr="00845206">
        <w:rPr>
          <w:sz w:val="24"/>
          <w:szCs w:val="24"/>
        </w:rPr>
        <w:lastRenderedPageBreak/>
        <w:t xml:space="preserve">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sidR="00C0348A">
        <w:rPr>
          <w:sz w:val="24"/>
          <w:szCs w:val="24"/>
        </w:rPr>
        <w:t xml:space="preserve"> </w:t>
      </w:r>
      <w:r w:rsidRPr="00845206">
        <w:rPr>
          <w:sz w:val="24"/>
          <w:szCs w:val="24"/>
        </w:rPr>
        <w:t xml:space="preserve">z niniejszej Umowy, od daty zgłoszenia gotowości do odbioru. Zamawiający zwróci Wykonawcy poniesione przez niego i uzasadnione koszty związane ze zwłoką </w:t>
      </w:r>
      <w:r w:rsidR="00C0348A">
        <w:rPr>
          <w:sz w:val="24"/>
          <w:szCs w:val="24"/>
        </w:rPr>
        <w:t xml:space="preserve"> </w:t>
      </w:r>
      <w:r w:rsidRPr="00845206">
        <w:rPr>
          <w:sz w:val="24"/>
          <w:szCs w:val="24"/>
        </w:rPr>
        <w:t>w przeprowadzeniu czynności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5.2.8.  Protokół odbioru końcowego sporządzi Zamawiający na formularzu określonym przez Zamawiającego i doręczy Wykonawcy w dniu zakończenia odbioru.</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 xml:space="preserve">5.3  </w:t>
      </w:r>
      <w:r w:rsidRPr="00845206">
        <w:rPr>
          <w:rFonts w:ascii="Times New Roman" w:hAnsi="Times New Roman" w:cs="Times New Roman"/>
          <w:b/>
          <w:sz w:val="24"/>
          <w:szCs w:val="24"/>
        </w:rPr>
        <w:t>Wady ujawnione w trakcie odbioru.</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5.3.1 Jeżeli w toku czynności odbioru  końcowego zostaną stwierdzone wady, to Zamawiającemu  przysługują następujące uprawnienia:</w:t>
      </w:r>
    </w:p>
    <w:p w:rsidR="00845206" w:rsidRPr="00845206" w:rsidRDefault="00845206" w:rsidP="00845206">
      <w:pPr>
        <w:numPr>
          <w:ilvl w:val="0"/>
          <w:numId w:val="9"/>
        </w:numPr>
        <w:spacing w:after="12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nadają się do usunięcia, a uniemożliwiają normalne funkcjonowanie przedmiotu niniejszej Umowy, może odmówić odbioru do czasu usunięcia wad;</w:t>
      </w:r>
    </w:p>
    <w:p w:rsidR="00845206" w:rsidRPr="00845206" w:rsidRDefault="00845206" w:rsidP="00845206">
      <w:pPr>
        <w:numPr>
          <w:ilvl w:val="0"/>
          <w:numId w:val="9"/>
        </w:numPr>
        <w:spacing w:after="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nie nadają się do usunięcia to: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jeżeli wady uniemożliwiają użytkowanie przedmiotu niniejszej Umowy zgodnie               z przeznaczeniem, Zamawiający może odstąpić od umowy lub żądać wykonania przedmiotu umowy po raz drugi.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5.3.2 Wykonawca zobowiązany jest do zawiadomienia Zamawiającego o usunięciu wad oraz do żądania wyznaczenia terminu na odbiór zakwestionowanych uprzednio robót jako wadliwych.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845206" w:rsidRPr="00845206" w:rsidRDefault="00845206" w:rsidP="00845206">
      <w:pPr>
        <w:pStyle w:val="Tekstpodstawowy"/>
        <w:tabs>
          <w:tab w:val="left" w:pos="426"/>
          <w:tab w:val="left" w:pos="851"/>
        </w:tabs>
        <w:suppressAutoHyphens/>
        <w:jc w:val="both"/>
        <w:rPr>
          <w:b/>
          <w:sz w:val="24"/>
          <w:szCs w:val="24"/>
        </w:rPr>
      </w:pPr>
      <w:r w:rsidRPr="00845206">
        <w:rPr>
          <w:b/>
          <w:sz w:val="24"/>
          <w:szCs w:val="24"/>
        </w:rPr>
        <w:t>5.4. Odbiór pogwarancyjny</w:t>
      </w:r>
    </w:p>
    <w:p w:rsidR="00845206" w:rsidRPr="00845206" w:rsidRDefault="00845206" w:rsidP="00845206">
      <w:pPr>
        <w:pStyle w:val="Tekstpodstawowy"/>
        <w:tabs>
          <w:tab w:val="left" w:pos="426"/>
          <w:tab w:val="left" w:pos="851"/>
        </w:tabs>
        <w:suppressAutoHyphens/>
        <w:spacing w:after="360"/>
        <w:jc w:val="both"/>
        <w:rPr>
          <w:sz w:val="24"/>
          <w:szCs w:val="24"/>
        </w:rPr>
      </w:pPr>
      <w:r w:rsidRPr="00845206">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lastRenderedPageBreak/>
        <w:t>§ 6</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ZASADY WSPÓŁDZIAŁANIA STRON</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6.1. Zamawiający uprawniony jest do kontrolowania prawidłowości wykonywania robót,               w szczególności ich jakości i terminowości.</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6.4.</w:t>
      </w:r>
      <w:r w:rsidRPr="00845206">
        <w:rPr>
          <w:rFonts w:ascii="Times New Roman" w:hAnsi="Times New Roman" w:cs="Times New Roman"/>
          <w:b/>
          <w:sz w:val="24"/>
          <w:szCs w:val="24"/>
        </w:rPr>
        <w:t>Wykonanie wskazówek i poleceń Zamawiającego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Wykonawca zobowiązuje się do: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 konsultowania wszelkich wątpliwości dotyczących przedmiotu zamówienia                         z Zamawiającym,</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stosowania się do pisemnych poleceń i wskazówek Zamawiającego w trakcie wykonywania przedmiotu umowy;</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przedłożenia Zamawiającemu na jego pisemne żądanie zgłoszone w każdym czasie trwania Umowy, wszelkich dokumentów, materiałów i informacji potrzebnych  mu  do oceny prawidłowości wykonania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6.5. </w:t>
      </w:r>
      <w:r w:rsidRPr="00845206">
        <w:rPr>
          <w:rFonts w:ascii="Times New Roman" w:hAnsi="Times New Roman" w:cs="Times New Roman"/>
          <w:b/>
          <w:sz w:val="24"/>
          <w:szCs w:val="24"/>
        </w:rPr>
        <w:t>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6.5.1. Wykonawca może powierzyć wykonanie części zamówienia podwykonawcy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związku  z art. 462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Zamawiający żąda aby przed przystąpieniem do wykonania zamówienia Wykonawca podał nazwy lub imiona i nazwiska oraz dane kontaktowe podwykonawców i osób do kontaktu zaangażowanych w roboty budowlane –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ile dane te są już znane w dniu przystąpienia do realizacji zamówienia. Zamawiający nie zastrzega obowiązku osobistego wykonania przez Wykonawcę kluczowych części zamówienia.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6.5.2. Strony zgodnie oświadczają, że przyszłe umowy zawierane przez Wykonawcę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Podwykonawcą, której przedmiotem są roboty budowlane, muszą spełniać wymogi z art. 464 ustawy PZP, a nadto uwzględniać zgłoszone przez Zamawiającego odpowiednio zastrzeżeń lub sprzeciwu. Umowa z Podwykonawcą musi być zawarta w formie pisemnej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i  powinna stanowić iż:</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Podwykonawca lub dalszy Podwykonawca każdorazowo w ciągu 7 dni od daty wystawienia faktury przedłoży do Zamawiającego kopię faktury wystawio</w:t>
      </w:r>
      <w:r w:rsidR="00C0348A">
        <w:rPr>
          <w:rFonts w:ascii="Times New Roman" w:hAnsi="Times New Roman" w:cs="Times New Roman"/>
          <w:sz w:val="24"/>
          <w:szCs w:val="24"/>
        </w:rPr>
        <w:t>nej na podstawie zawartej umowy</w:t>
      </w:r>
      <w:r w:rsidRPr="00845206">
        <w:rPr>
          <w:rFonts w:ascii="Times New Roman" w:hAnsi="Times New Roman" w:cs="Times New Roman"/>
          <w:sz w:val="24"/>
          <w:szCs w:val="24"/>
        </w:rPr>
        <w:t xml:space="preserve">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b) Przedmiot zamówienia umowy o podwykonawstwo musi być tożsamy z zakresem prac wynikającym z zamówienia podstawowego;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Termin zapłaty wynagrodzenia nie może być dłuższy niż 30 dni od dnia doręczenia Wykonawcy, Podwykonawcy lub dalszemu Podwykonawcy prawidłowo wystawionej faktury lub rachunku, potwierdzających wykonanie zleconej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d) Wartość umowy o podwykonawstwo lub dalsze podwykonawstwo nie może być wyższa niż to wynika z oferty Wykonawcy;</w:t>
      </w:r>
    </w:p>
    <w:p w:rsidR="00845206" w:rsidRPr="00845206" w:rsidRDefault="00845206" w:rsidP="00845206">
      <w:pPr>
        <w:spacing w:after="120"/>
        <w:jc w:val="both"/>
        <w:rPr>
          <w:rFonts w:ascii="Times New Roman" w:hAnsi="Times New Roman" w:cs="Times New Roman"/>
          <w:b/>
          <w:bCs/>
          <w:sz w:val="24"/>
          <w:szCs w:val="24"/>
        </w:rPr>
      </w:pPr>
      <w:r w:rsidRPr="00845206">
        <w:rPr>
          <w:rFonts w:ascii="Times New Roman" w:hAnsi="Times New Roman" w:cs="Times New Roman"/>
          <w:b/>
          <w:bCs/>
          <w:sz w:val="24"/>
          <w:szCs w:val="24"/>
        </w:rPr>
        <w:t xml:space="preserve">e) Umowa o podwykonawstwo nie może zawierać postanowień kształtujących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 xml:space="preserve">i obowiązki podwykonawcy, w zakresie kar umownych oraz postanowień dotyczących warunków wypłaty wynagrodzenia, w sposób dla niego mniej korzystny niż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i obowiązki wykonawcy, ukształtowane postanowieniami umowy zawartej między zamawiającym a wykonawca.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6.5.4. Zamawiający w terminie 7 dni od daty otrzymania zgody, o której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zgłasza w formie pisemnej zastrzeżenia do projektu umowy o podwykonawstwo,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6.5.5. Niezgłoszenie w formie pisemnej zastrzeżeń do przedłożonego projektu umowy                   o podwykonawstwo, której przedmiotem są roboty budowlane, w terminie określonym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uważa się za akceptację projektu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6.5.8. Niezgłoszenie w formie pisemnej sprzeciwu do przedłożonej umowy                                     o podwykonawstwo, której przedmiotem są roboty budowlane, w terminie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6.5.7., uważa się za akceptację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6.5.9. W przypadku podjęcia przez Wykonawcę, Podwykonawcę lub dalszego Podwykonawcę decyzji o zmianie  zaakceptowanej przez Zamawiającego umowy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podwykonawstwo, której przedmiotem umowy są roboty budowlane, Wykonawca, Podwykonawca lub dalszy Podwykonawca zamierzający zmienić zaakcept</w:t>
      </w:r>
      <w:r w:rsidR="00C0348A">
        <w:rPr>
          <w:rFonts w:ascii="Times New Roman" w:hAnsi="Times New Roman" w:cs="Times New Roman"/>
          <w:sz w:val="24"/>
          <w:szCs w:val="24"/>
        </w:rPr>
        <w:t>owaną przez Zamawiającego umowę</w:t>
      </w:r>
      <w:r w:rsidRPr="00845206">
        <w:rPr>
          <w:rFonts w:ascii="Times New Roman" w:hAnsi="Times New Roman" w:cs="Times New Roman"/>
          <w:sz w:val="24"/>
          <w:szCs w:val="24"/>
        </w:rPr>
        <w:t xml:space="preserve"> o podwykonawstwo, jest obowiązany w trakcie realizacji niniejszej umowy do przedłożenia Zamawiającemu projektu tej zmiany w formie pisemnej, przy czym </w:t>
      </w:r>
      <w:r w:rsidRPr="00845206">
        <w:rPr>
          <w:rFonts w:ascii="Times New Roman" w:hAnsi="Times New Roman" w:cs="Times New Roman"/>
          <w:sz w:val="24"/>
          <w:szCs w:val="24"/>
        </w:rPr>
        <w:lastRenderedPageBreak/>
        <w:t xml:space="preserve">podwykonawca lub dalszy podwykonawca jest obowiązany dołączyć zgodę 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formie pisemnej na zmianę umowy o podwykonawstwo o treści zgodnej z projektem zmiany. Postanowienia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6.5.5. stosuje się odpowiednio.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6.5.11. Umowy z Podwykonawcą lub dalszym Podwykonawcą, której przedmiotem są usługi lub dostawy: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jeżeli termin zapłaty wynagrodzenia jest dłuższy niż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6.5.2.c), Zamawiający informuje o tym Wykonawcę i wzywa go do doprowadzenia do zmiany tej umowy pod rygorem wystąpienia o zapłatę kary umownej określonej w § 8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6.5.12. Bezpośrednia zapłata wymagalnego wynagrodzenia przysługuje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b) Wynagrodzenie, o którym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Bezpośrednia zapłata obejmuje wyłącznie należne wynagrodzenie, bez odsetek należnych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a),                 w terminie 7 dni od dnia doręczenia tej informacji. Informacje przekazane drogą elektroniczna oraz za pośrednictwem faksu uważa się za skutecznie doręczone.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e) W przypadku zgłoszenia uwag o których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d) w terminie wskazanym przez Zamawiającego, Zamawiający może: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 nie dokonać bezpośredniej zapłaty wynagrodzenia Podwykonawcy lub dalszemu Podwykonawcy, jeżeli Wykonawca wykaże niezasadność takiej zapłaty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dokonać bezpośredniej zapłaty wynagrodzenia Podwykonawcy lub dalszemu Podwykonawcy, jeżeli Podwykonawca lub dalszy Podwykonawca wykaże zasadność takiej zapłaty.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W przypadku dokonania bezpośredniej zapłaty Podwykonawcy lub dalszemu Podwykonawcy, Zamawiający potrąca kwotę wypłaconego wynagrodzenia z wynagrodzenia należnego Wykonawcy.</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6.5.13. Wykonawca odpowiada za działania i zaniechania Podwykonawców jak za swoje własne.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t>6.5.14. Wykonawca jest odpowiedzialny za bezpieczeństwo wszelkich działań na terenie budowy, w tym również Podwykonawców i dalszych Podwykonawców.</w:t>
      </w:r>
    </w:p>
    <w:p w:rsidR="00845206" w:rsidRPr="00845206" w:rsidRDefault="00845206" w:rsidP="00845206">
      <w:pPr>
        <w:autoSpaceDE w:val="0"/>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7</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GWARANCJA JAKOŚCI</w:t>
      </w:r>
    </w:p>
    <w:p w:rsidR="00845206" w:rsidRPr="00845206" w:rsidRDefault="00845206" w:rsidP="00845206">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845206" w:rsidRPr="00845206" w:rsidRDefault="00845206" w:rsidP="00845206">
      <w:pPr>
        <w:pStyle w:val="Tekstpodstawowy"/>
        <w:tabs>
          <w:tab w:val="left" w:pos="426"/>
          <w:tab w:val="left" w:pos="735"/>
        </w:tabs>
        <w:suppressAutoHyphens/>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sidR="00C0348A">
        <w:rPr>
          <w:b/>
          <w:sz w:val="24"/>
          <w:szCs w:val="24"/>
        </w:rPr>
        <w:t>…………….  m</w:t>
      </w:r>
      <w:r w:rsidRPr="00845206">
        <w:rPr>
          <w:b/>
          <w:sz w:val="24"/>
          <w:szCs w:val="24"/>
        </w:rPr>
        <w:t>iesięcy</w:t>
      </w:r>
      <w:r w:rsidR="00C0348A">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sidR="00C0348A">
        <w:rPr>
          <w:sz w:val="24"/>
          <w:szCs w:val="24"/>
        </w:rPr>
        <w:t>yczne i prawne dostarczonych</w:t>
      </w:r>
      <w:r w:rsidRPr="00845206">
        <w:rPr>
          <w:sz w:val="24"/>
          <w:szCs w:val="24"/>
        </w:rPr>
        <w:t xml:space="preserve">  i wykorzystanych materiałów.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7.5. Zamawiający może realizować uprawnienia z tytułu rękojmi za wady fizyczne niezależnie od uprawnień wynikających z gwarancji. </w:t>
      </w:r>
      <w:r w:rsidRPr="00845206">
        <w:rPr>
          <w:rFonts w:ascii="Times New Roman" w:hAnsi="Times New Roman" w:cs="Times New Roman"/>
          <w:b/>
          <w:sz w:val="24"/>
          <w:szCs w:val="24"/>
        </w:rPr>
        <w:t>Okres rękojmi</w:t>
      </w:r>
      <w:r w:rsidRPr="00845206">
        <w:rPr>
          <w:rFonts w:ascii="Times New Roman" w:hAnsi="Times New Roman" w:cs="Times New Roman"/>
          <w:sz w:val="24"/>
          <w:szCs w:val="24"/>
        </w:rPr>
        <w:t xml:space="preserve"> jest zrównany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w:t>
      </w:r>
      <w:r w:rsidR="00C0348A">
        <w:rPr>
          <w:rFonts w:ascii="Times New Roman" w:hAnsi="Times New Roman" w:cs="Times New Roman"/>
          <w:sz w:val="24"/>
          <w:szCs w:val="24"/>
        </w:rPr>
        <w:t>okresem gwarancji</w:t>
      </w:r>
      <w:r w:rsidRPr="00845206">
        <w:rPr>
          <w:rFonts w:ascii="Times New Roman" w:hAnsi="Times New Roman" w:cs="Times New Roman"/>
          <w:sz w:val="24"/>
          <w:szCs w:val="24"/>
        </w:rPr>
        <w:t xml:space="preserve">  i </w:t>
      </w:r>
      <w:r w:rsidRPr="00845206">
        <w:rPr>
          <w:rFonts w:ascii="Times New Roman" w:hAnsi="Times New Roman" w:cs="Times New Roman"/>
          <w:b/>
          <w:sz w:val="24"/>
          <w:szCs w:val="24"/>
        </w:rPr>
        <w:t xml:space="preserve">wynosi </w:t>
      </w:r>
      <w:r w:rsidR="00C0348A">
        <w:rPr>
          <w:rFonts w:ascii="Times New Roman" w:hAnsi="Times New Roman" w:cs="Times New Roman"/>
          <w:b/>
          <w:sz w:val="24"/>
          <w:szCs w:val="24"/>
        </w:rPr>
        <w:t>……………..</w:t>
      </w:r>
      <w:r w:rsidRPr="00845206">
        <w:rPr>
          <w:rFonts w:ascii="Times New Roman" w:hAnsi="Times New Roman" w:cs="Times New Roman"/>
          <w:b/>
          <w:sz w:val="24"/>
          <w:szCs w:val="24"/>
        </w:rPr>
        <w:t xml:space="preserve"> miesięcy.</w:t>
      </w:r>
      <w:r w:rsidRPr="00845206">
        <w:rPr>
          <w:rFonts w:ascii="Times New Roman" w:hAnsi="Times New Roman" w:cs="Times New Roman"/>
          <w:sz w:val="24"/>
          <w:szCs w:val="24"/>
        </w:rPr>
        <w:t xml:space="preserve"> </w:t>
      </w:r>
    </w:p>
    <w:p w:rsidR="00845206" w:rsidRPr="00845206" w:rsidRDefault="00845206" w:rsidP="00845206">
      <w:pPr>
        <w:spacing w:before="240" w:after="120"/>
        <w:jc w:val="both"/>
        <w:rPr>
          <w:rFonts w:ascii="Times New Roman" w:hAnsi="Times New Roman" w:cs="Times New Roman"/>
          <w:sz w:val="24"/>
          <w:szCs w:val="24"/>
        </w:rPr>
      </w:pPr>
      <w:r w:rsidRPr="00845206">
        <w:rPr>
          <w:rFonts w:ascii="Times New Roman" w:hAnsi="Times New Roman" w:cs="Times New Roman"/>
          <w:sz w:val="24"/>
          <w:szCs w:val="24"/>
        </w:rPr>
        <w:t xml:space="preserve">7.6. Zamawiający  powiadomi pisemnie Wykonawcę o wszelkich ujawnionych usterkach            w terminie 14 dni od dnia ich ujawnienia. Istnienie wady stwierdza się protokolarnie po </w:t>
      </w:r>
      <w:r w:rsidRPr="00845206">
        <w:rPr>
          <w:rFonts w:ascii="Times New Roman" w:hAnsi="Times New Roman" w:cs="Times New Roman"/>
          <w:sz w:val="24"/>
          <w:szCs w:val="24"/>
        </w:rPr>
        <w:lastRenderedPageBreak/>
        <w:t>przeprowadzeniu oględzin. O terminie oględzin Zamawiający poinformuje Wykonawcę na</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dwa dni robocze wcześniej telefonicznie lub faksem. Zamawiający jest uprawniony do jednostronnego przygotowania protokołu, jeżeli pomimo dwukrotnego zawiadomienia Wykonawcy, Wykonawca nie stawił się do oględzin.</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845206" w:rsidRPr="00845206" w:rsidRDefault="00845206" w:rsidP="00845206">
      <w:pPr>
        <w:spacing w:after="120"/>
        <w:ind w:left="360"/>
        <w:jc w:val="center"/>
        <w:rPr>
          <w:rFonts w:ascii="Times New Roman" w:hAnsi="Times New Roman" w:cs="Times New Roman"/>
          <w:b/>
          <w:sz w:val="24"/>
          <w:szCs w:val="24"/>
        </w:rPr>
      </w:pP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8</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KARY UMOWNE I ROSZCZENIA ODSZKODOWAWCZE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8.1.Kary umowne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8.1.1.Strony zastrzegają prawo naliczania kar umownych za nieterminowe lub nienależyte wykonanie przedmiotu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8.1.2.Kary będą naliczane w następujących przypadkach i wysokościach:</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Wykonawca zapłaci Zamawiającemu następujące kary umowne: </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oddaniu przedmiotu Umowy w stosunku do terminu podanego w § 4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after="240"/>
        <w:jc w:val="both"/>
        <w:rPr>
          <w:rFonts w:ascii="Times New Roman" w:hAnsi="Times New Roman" w:cs="Times New Roman"/>
          <w:sz w:val="24"/>
          <w:szCs w:val="24"/>
        </w:rPr>
      </w:pPr>
    </w:p>
    <w:p w:rsidR="00845206" w:rsidRPr="00845206" w:rsidRDefault="00845206" w:rsidP="00845206">
      <w:pPr>
        <w:pStyle w:val="Akapitzlist"/>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za każdy przypadek stwierdzenia w/w nieprawidłowości. Całkowita kwota kar umownych z w/tytułu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w:t>
      </w:r>
      <w:r w:rsidRPr="00845206">
        <w:rPr>
          <w:rFonts w:ascii="Times New Roman" w:hAnsi="Times New Roman" w:cs="Times New Roman"/>
          <w:sz w:val="24"/>
          <w:szCs w:val="24"/>
        </w:rPr>
        <w:lastRenderedPageBreak/>
        <w:t xml:space="preserve">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zapłaty lub nieterminową zapłatę wynagrodzenia należnego podwykonawcom lub dalszym podwykonawcom,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niewprowadzenie zmiany umowy o podwykonawstwo w zakresie terminu zapłaty,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niewykonania Umowy/ za odstąpienie od umowy z przyczyn leżących po stronie Wykonawcy - w wysokości 20 %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suma kar umownych w czasie realizacji Umowy na etapie odbioru robót  nie może przekroczyć kwoty 50 %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numPr>
          <w:ilvl w:val="0"/>
          <w:numId w:val="11"/>
        </w:numPr>
        <w:spacing w:before="120"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suma kar umownych w czasie realizacji Umowy na etapie  biegu okresu rękojmi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i gwarancji nie może przekroczyć kwoty 50 % wynagrodzenia brutto określonego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Zamawiający zapłaci Wykonawcy karę umowną za:</w:t>
      </w:r>
    </w:p>
    <w:p w:rsidR="00845206" w:rsidRPr="00845206" w:rsidRDefault="00845206" w:rsidP="00845206">
      <w:pPr>
        <w:numPr>
          <w:ilvl w:val="0"/>
          <w:numId w:val="12"/>
        </w:numPr>
        <w:tabs>
          <w:tab w:val="num" w:pos="1134"/>
        </w:tabs>
        <w:spacing w:after="120" w:line="240" w:lineRule="auto"/>
        <w:ind w:left="1134" w:hanging="283"/>
        <w:jc w:val="both"/>
        <w:rPr>
          <w:rFonts w:ascii="Times New Roman" w:hAnsi="Times New Roman" w:cs="Times New Roman"/>
          <w:sz w:val="24"/>
          <w:szCs w:val="24"/>
        </w:rPr>
      </w:pPr>
      <w:r w:rsidRPr="00845206">
        <w:rPr>
          <w:rFonts w:ascii="Times New Roman" w:hAnsi="Times New Roman" w:cs="Times New Roman"/>
          <w:sz w:val="24"/>
          <w:szCs w:val="24"/>
        </w:rPr>
        <w:t>zwłokę w przekazywaniu terenu budowy w wysokości 0,2% brutto wynagrodzenia umownego za każdy dzień zwłoki.</w:t>
      </w:r>
    </w:p>
    <w:p w:rsidR="00845206" w:rsidRPr="00845206" w:rsidRDefault="00845206" w:rsidP="00845206">
      <w:pPr>
        <w:spacing w:after="120"/>
        <w:ind w:left="708"/>
        <w:jc w:val="both"/>
        <w:rPr>
          <w:rFonts w:ascii="Times New Roman" w:hAnsi="Times New Roman" w:cs="Times New Roman"/>
          <w:sz w:val="24"/>
          <w:szCs w:val="24"/>
        </w:rPr>
      </w:pPr>
      <w:r w:rsidRPr="00845206">
        <w:rPr>
          <w:rFonts w:ascii="Times New Roman" w:hAnsi="Times New Roman" w:cs="Times New Roman"/>
          <w:sz w:val="24"/>
          <w:szCs w:val="24"/>
        </w:rPr>
        <w:t xml:space="preserve">  - za odstąpienie od umowy z przyczyn leżących po stronie Zamawiającego                       w wysokości 20 % brutto wynagrodzenia umownego, z tym, że art. 145 ustawy - Prawo zamówień publicznych   ma odpowiednie zastosowanie.</w:t>
      </w:r>
    </w:p>
    <w:p w:rsidR="00845206" w:rsidRPr="00845206" w:rsidRDefault="00845206" w:rsidP="00845206">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8.2.  Roszczenia odszkodowawcze.</w:t>
      </w:r>
    </w:p>
    <w:p w:rsidR="00845206" w:rsidRDefault="00845206" w:rsidP="00845206">
      <w:pPr>
        <w:spacing w:after="480"/>
        <w:jc w:val="both"/>
        <w:rPr>
          <w:rFonts w:ascii="Times New Roman" w:hAnsi="Times New Roman" w:cs="Times New Roman"/>
          <w:sz w:val="24"/>
          <w:szCs w:val="24"/>
        </w:rPr>
      </w:pPr>
      <w:r w:rsidRPr="00845206">
        <w:rPr>
          <w:rFonts w:ascii="Times New Roman" w:hAnsi="Times New Roman" w:cs="Times New Roman"/>
          <w:sz w:val="24"/>
          <w:szCs w:val="24"/>
        </w:rPr>
        <w:t>Zamawiający zastrzega sobie prawo dochodzenia odszkodowania uzupełniającego przekraczającego wysokość kar umownych do wysokości rzeczywiście poniesionej szkody na zasadach ogólnych określonych w Kodeksie Cywilnym.</w:t>
      </w:r>
    </w:p>
    <w:p w:rsidR="00C0348A" w:rsidRPr="00845206" w:rsidRDefault="00C0348A" w:rsidP="00845206">
      <w:pPr>
        <w:spacing w:after="48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9</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ZABEZPIECZENIE NALEŻYTEGO WYKONANIA UMOWY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 xml:space="preserve">9.1.  Zabezpieczenie należytego wykonania umowy w kwocie </w:t>
      </w:r>
      <w:r w:rsidRPr="00845206">
        <w:rPr>
          <w:rFonts w:ascii="Times New Roman" w:hAnsi="Times New Roman" w:cs="Times New Roman"/>
          <w:b/>
          <w:sz w:val="24"/>
          <w:szCs w:val="24"/>
        </w:rPr>
        <w:t>………………  PLN</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co stanowi 5% wartości ogólnej umowy</w:t>
      </w:r>
      <w:r w:rsidRPr="00845206">
        <w:rPr>
          <w:rFonts w:ascii="Times New Roman" w:hAnsi="Times New Roman" w:cs="Times New Roman"/>
          <w:sz w:val="24"/>
          <w:szCs w:val="24"/>
        </w:rPr>
        <w:t xml:space="preserve"> (z podatkiem VAT), dostarczone będzie Zamawiającemu najpóźniej w dniu zawarcia umowy w pełnej wysokości i wystawione będzie przez bank lub firmę ubezpieczeniową oraz  w walucie,  w której jest płatna kwota Umowy.</w:t>
      </w:r>
      <w:r w:rsidRPr="00845206">
        <w:rPr>
          <w:rFonts w:ascii="Times New Roman" w:hAnsi="Times New Roman" w:cs="Times New Roman"/>
          <w:i/>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9.2. Zabezpieczenie wykonania w formie Gwarancji Należytego Wykonania winno być nieodwołalne, bezwarunkowe i płatne na pierwsze żądanie.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9.3. Strony ustalają, że wniesione zabezpieczenie należytego wykonania umowy zostanie zwrócone w następujący sposób:</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70 % w ciągu 30 dni, od dnia przekazania przez Wykonawcę robót budowlanych                       i przyjęcia ich przez Zamawiającego jako należycie wykonanych (po odbiorze końcowym   i usunięciu ewentualnych usterek i niedoróbek),</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pozostałe 30 %</w:t>
      </w:r>
      <w:r w:rsidRPr="00845206">
        <w:rPr>
          <w:rFonts w:ascii="Times New Roman" w:hAnsi="Times New Roman" w:cs="Times New Roman"/>
          <w:i/>
          <w:sz w:val="24"/>
          <w:szCs w:val="24"/>
        </w:rPr>
        <w:t xml:space="preserve"> </w:t>
      </w:r>
      <w:r w:rsidRPr="00845206">
        <w:rPr>
          <w:rFonts w:ascii="Times New Roman" w:hAnsi="Times New Roman" w:cs="Times New Roman"/>
          <w:sz w:val="24"/>
          <w:szCs w:val="24"/>
        </w:rPr>
        <w:t xml:space="preserve"> w ciągu 15 dni po upływie okresu  rękojmi za wady.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9.4. Zamawiający winien powiadomić Wykonawcę o wszelkich roszczeniach skierowanych                        do instytucji wystawiającej zabezpieczenie.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9.5. W przypadku nienależytego wykonania przedmiotu umowy zabezpieczenie staje się własnością Zamawiającego i będzie wykorzystane do zgodnego z umową wykonania robót i pokrycia roszczeń z tytułu rękojmi za wykonane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9.6. W przypadku wygaśnięcia terminu ważności wniesionego zabezpieczenia w innej formie niż pieniądz Zamawiający zastrzega sobie prawo do potrącenia równowartości kwoty zabezpieczenia  z faktur za wykonane roboty.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845206" w:rsidRPr="00845206" w:rsidRDefault="00845206" w:rsidP="00845206">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t>§ 10</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WYNAGRODZENIE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 Za wykonanie przedmiotu umowy Wykonawca otrzyma wynagrodzenie ryczałtowe           zgodnie z wynikiem przetargu z dnia ………………………... w wysokości: </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Netto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Podatek VAT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Brutto  …………………… zł. </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(Słownie: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10.2. Kwota określona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jest stała, zawiera wszelkie koszty związane z realizacją zamówienia (przede wszystkim obejmuje główne roboty budowlane, jak również wszelkie </w:t>
      </w:r>
      <w:r w:rsidRPr="00845206">
        <w:rPr>
          <w:rFonts w:ascii="Times New Roman" w:hAnsi="Times New Roman" w:cs="Times New Roman"/>
          <w:sz w:val="24"/>
          <w:szCs w:val="24"/>
        </w:rPr>
        <w:lastRenderedPageBreak/>
        <w:t>roboty przygotowawcze, porządkowe, zagospodarowanie placu budowy, koszty utrzymania zaplecza budowy, próby, sprawdzenia, uzgodnienia, dokumentację powykonawczą, itp.).</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rsidR="00845206" w:rsidRPr="00845206" w:rsidRDefault="00845206" w:rsidP="00845206">
      <w:pPr>
        <w:tabs>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10.5. Należne Wykonawcy wynagrodzenie będzie płatne na podstawie faktury VAT wystawionej na Zamawiającego po wykonaniu przedmiotu zamówienia.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10.6.  Podstawą do wystawienia faktury VAT jest protokół odbioru wykonanych robót przygotowany przez przedstawiciela Zamawiającego i podpisany przez Zamawiającego,                   Wykonawcę oraz kierownika budowy.</w:t>
      </w:r>
    </w:p>
    <w:p w:rsidR="00845206" w:rsidRPr="00845206" w:rsidRDefault="00845206" w:rsidP="00845206">
      <w:pPr>
        <w:tabs>
          <w:tab w:val="left" w:leader="dot" w:pos="6096"/>
        </w:tabs>
        <w:spacing w:after="120"/>
        <w:jc w:val="both"/>
        <w:rPr>
          <w:rFonts w:ascii="Times New Roman" w:hAnsi="Times New Roman" w:cs="Times New Roman"/>
          <w:color w:val="FF0000"/>
          <w:sz w:val="24"/>
          <w:szCs w:val="24"/>
        </w:rPr>
      </w:pPr>
      <w:r w:rsidRPr="00845206">
        <w:rPr>
          <w:rFonts w:ascii="Times New Roman" w:hAnsi="Times New Roman" w:cs="Times New Roman"/>
          <w:sz w:val="24"/>
          <w:szCs w:val="24"/>
        </w:rPr>
        <w:t>10.7.  Płatność za fakturę VAT będzie dokonana przelewem z konta Zamawiającego</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rFonts w:ascii="Times New Roman" w:hAnsi="Times New Roman" w:cs="Times New Roman"/>
          <w:color w:val="FF0000"/>
          <w:sz w:val="24"/>
          <w:szCs w:val="24"/>
        </w:rPr>
        <w:t xml:space="preserve"> </w:t>
      </w:r>
    </w:p>
    <w:p w:rsidR="00845206" w:rsidRPr="00845206" w:rsidRDefault="00845206" w:rsidP="00845206">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10.10. W przypadku zawarcia umowy/ umów z podwykonawcą/ podwykonawcami na zasadach określonych w § 6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lastRenderedPageBreak/>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niniejszej umowie.</w:t>
      </w:r>
    </w:p>
    <w:p w:rsidR="00845206" w:rsidRPr="00845206" w:rsidRDefault="00845206" w:rsidP="00845206">
      <w:pPr>
        <w:autoSpaceDE w:val="0"/>
        <w:jc w:val="both"/>
        <w:rPr>
          <w:rFonts w:ascii="Times New Roman" w:hAnsi="Times New Roman" w:cs="Times New Roman"/>
          <w:sz w:val="24"/>
          <w:szCs w:val="24"/>
        </w:rPr>
      </w:pP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10.13. Wynagrodzenie będzie płatne przelewem na konto Wykonawcy wskazane na fakturze lub bezpośrednio na konto Podwykonawcy lub dalszego Podwykonawcy. </w:t>
      </w:r>
    </w:p>
    <w:p w:rsidR="00845206" w:rsidRPr="00845206" w:rsidRDefault="00845206" w:rsidP="00C0348A">
      <w:pPr>
        <w:spacing w:line="240" w:lineRule="auto"/>
        <w:jc w:val="both"/>
        <w:rPr>
          <w:rStyle w:val="Pogrubienie"/>
          <w:rFonts w:ascii="Times New Roman" w:hAnsi="Times New Roman" w:cs="Times New Roman"/>
          <w:sz w:val="24"/>
          <w:szCs w:val="24"/>
          <w:u w:val="single"/>
        </w:rPr>
      </w:pPr>
      <w:r w:rsidRPr="00845206">
        <w:rPr>
          <w:rStyle w:val="Uwydatnienie"/>
          <w:rFonts w:ascii="Times New Roman" w:hAnsi="Times New Roman" w:cs="Times New Roman"/>
          <w:b/>
          <w:bCs/>
          <w:i w:val="0"/>
          <w:iCs w:val="0"/>
          <w:sz w:val="24"/>
          <w:szCs w:val="24"/>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845206" w:rsidRPr="00845206" w:rsidRDefault="00845206" w:rsidP="00C0348A">
      <w:pPr>
        <w:keepNext/>
        <w:spacing w:line="240" w:lineRule="auto"/>
        <w:jc w:val="both"/>
        <w:outlineLvl w:val="0"/>
        <w:rPr>
          <w:rStyle w:val="Uwydatnienie"/>
          <w:rFonts w:ascii="Times New Roman" w:hAnsi="Times New Roman" w:cs="Times New Roman"/>
          <w:b/>
          <w:i w:val="0"/>
          <w:iCs w:val="0"/>
          <w:sz w:val="24"/>
          <w:szCs w:val="24"/>
        </w:rPr>
      </w:pPr>
      <w:r w:rsidRPr="00845206">
        <w:rPr>
          <w:rStyle w:val="Uwydatnienie"/>
          <w:rFonts w:ascii="Times New Roman" w:hAnsi="Times New Roman" w:cs="Times New Roman"/>
          <w:b/>
          <w:i w:val="0"/>
          <w:iCs w:val="0"/>
          <w:sz w:val="24"/>
          <w:szCs w:val="24"/>
        </w:rPr>
        <w:t xml:space="preserve">Z uwagi na charakter robót płatność będzie wykonana w ramach tak zwanej zasady podzielonej płatności  </w:t>
      </w:r>
      <w:proofErr w:type="spellStart"/>
      <w:r w:rsidRPr="00845206">
        <w:rPr>
          <w:rStyle w:val="Uwydatnienie"/>
          <w:rFonts w:ascii="Times New Roman" w:hAnsi="Times New Roman" w:cs="Times New Roman"/>
          <w:b/>
          <w:i w:val="0"/>
          <w:iCs w:val="0"/>
          <w:sz w:val="24"/>
          <w:szCs w:val="24"/>
        </w:rPr>
        <w:t>split</w:t>
      </w:r>
      <w:proofErr w:type="spellEnd"/>
      <w:r w:rsidRPr="00845206">
        <w:rPr>
          <w:rStyle w:val="Uwydatnienie"/>
          <w:rFonts w:ascii="Times New Roman" w:hAnsi="Times New Roman" w:cs="Times New Roman"/>
          <w:b/>
          <w:i w:val="0"/>
          <w:iCs w:val="0"/>
          <w:sz w:val="24"/>
          <w:szCs w:val="24"/>
        </w:rPr>
        <w:t xml:space="preserve"> </w:t>
      </w:r>
      <w:proofErr w:type="spellStart"/>
      <w:r w:rsidRPr="00845206">
        <w:rPr>
          <w:rStyle w:val="Uwydatnienie"/>
          <w:rFonts w:ascii="Times New Roman" w:hAnsi="Times New Roman" w:cs="Times New Roman"/>
          <w:b/>
          <w:i w:val="0"/>
          <w:iCs w:val="0"/>
          <w:sz w:val="24"/>
          <w:szCs w:val="24"/>
        </w:rPr>
        <w:t>payment</w:t>
      </w:r>
      <w:proofErr w:type="spellEnd"/>
      <w:r w:rsidRPr="00845206">
        <w:rPr>
          <w:rStyle w:val="Uwydatnienie"/>
          <w:rFonts w:ascii="Times New Roman" w:hAnsi="Times New Roman" w:cs="Times New Roman"/>
          <w:b/>
          <w:i w:val="0"/>
          <w:iCs w:val="0"/>
          <w:sz w:val="24"/>
          <w:szCs w:val="24"/>
        </w:rPr>
        <w:t xml:space="preserve">. </w:t>
      </w:r>
    </w:p>
    <w:p w:rsidR="00845206" w:rsidRPr="00845206" w:rsidRDefault="00845206" w:rsidP="00845206">
      <w:pPr>
        <w:keepNext/>
        <w:jc w:val="both"/>
        <w:outlineLvl w:val="0"/>
        <w:rPr>
          <w:rFonts w:ascii="Times New Roman" w:hAnsi="Times New Roman" w:cs="Times New Roman"/>
          <w:b/>
          <w:sz w:val="24"/>
          <w:szCs w:val="24"/>
        </w:rPr>
      </w:pP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t>§ 11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ZMIANY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11.1. Wszelkie zmiany i uzupełnienia treści umowy winny zostać dokonane wyłącznie                 w formie aneksu podpisanego przez obie Strony, pod rygorem nieważności.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11.2.  Zakazuje się istotnych zmian postanowień zawartej umowy w stosunku do treści oferty, na podstawie której dokonano wyboru Wykonawcy. </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11.3. Zamawiający dopuszcza  zmiany zawartej umowy w następujących okolicznościach:</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a) Zmiana zakresu rzeczowego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w:t>
      </w:r>
      <w:r w:rsidR="00C0348A">
        <w:rPr>
          <w:rFonts w:ascii="Times New Roman" w:hAnsi="Times New Roman" w:cs="Times New Roman"/>
          <w:sz w:val="24"/>
          <w:szCs w:val="24"/>
        </w:rPr>
        <w:t>owych</w:t>
      </w:r>
      <w:r w:rsidRPr="00845206">
        <w:rPr>
          <w:rFonts w:ascii="Times New Roman" w:hAnsi="Times New Roman" w:cs="Times New Roman"/>
          <w:sz w:val="24"/>
          <w:szCs w:val="24"/>
        </w:rPr>
        <w:t xml:space="preserve"> i wskaźników kalkulacyjnych tożsamych z określonymi w kosztorysie ofertowym przedłożonym przez Wykonawcę przed podpisaniem umowy. Wyliczenia wartości robót wyłączonych dokonuje Wykonawca i wyliczenie to podlega zatwierdzeniu przez Zamawiającego. </w:t>
      </w:r>
      <w:r w:rsidRPr="00845206">
        <w:rPr>
          <w:rFonts w:ascii="Times New Roman" w:hAnsi="Times New Roman" w:cs="Times New Roman"/>
          <w:b/>
          <w:sz w:val="24"/>
          <w:szCs w:val="24"/>
        </w:rPr>
        <w:t>Zmiana zakresu rzeczowego i związane z tym pomniejszenie wynagrodzenia nie może być większe niż o 10%.</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 xml:space="preserve">Przewiduje się możliwość rozszerzenia zakresu rzeczowego przedmiotu umowy (Zamawiający zastrzega sobie prawo zwiększenia ilości robót mieszczących się w opisie przedmiotu zamówienia, tj. robót ściśle związanych z remontem dachu na budynku ZPPO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Rudzie Malenieckiej i polegających na wykonywaniu takich samych czynności, etapów, </w:t>
      </w:r>
      <w:r w:rsidRPr="00845206">
        <w:rPr>
          <w:rFonts w:ascii="Times New Roman" w:hAnsi="Times New Roman" w:cs="Times New Roman"/>
          <w:sz w:val="24"/>
          <w:szCs w:val="24"/>
        </w:rPr>
        <w:lastRenderedPageBreak/>
        <w:t xml:space="preserve">prac </w:t>
      </w:r>
      <w:r w:rsidR="00C0348A">
        <w:rPr>
          <w:rFonts w:ascii="Times New Roman" w:hAnsi="Times New Roman" w:cs="Times New Roman"/>
          <w:sz w:val="24"/>
          <w:szCs w:val="24"/>
        </w:rPr>
        <w:t>jak</w:t>
      </w:r>
      <w:r w:rsidRPr="00845206">
        <w:rPr>
          <w:rFonts w:ascii="Times New Roman" w:hAnsi="Times New Roman" w:cs="Times New Roman"/>
          <w:sz w:val="24"/>
          <w:szCs w:val="24"/>
        </w:rPr>
        <w:t xml:space="preserve"> w przypadku podstawowego przedmiotu zamówienia opisanego w rozdziale III SIWZ oraz</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załącznikach do SIWZ). W takim przypadku zostanie p</w:t>
      </w:r>
      <w:r w:rsidR="001A152F">
        <w:rPr>
          <w:rFonts w:ascii="Times New Roman" w:hAnsi="Times New Roman" w:cs="Times New Roman"/>
          <w:sz w:val="24"/>
          <w:szCs w:val="24"/>
        </w:rPr>
        <w:t xml:space="preserve">owiększone wynagrodzenie umowne </w:t>
      </w:r>
      <w:r w:rsidRPr="00845206">
        <w:rPr>
          <w:rFonts w:ascii="Times New Roman" w:hAnsi="Times New Roman" w:cs="Times New Roman"/>
          <w:sz w:val="24"/>
          <w:szCs w:val="24"/>
        </w:rPr>
        <w:t>o wartość robót wykonanych dodatkowo – wyliczone przy zastosowaniu cen jednost</w:t>
      </w:r>
      <w:r w:rsidR="001A152F">
        <w:rPr>
          <w:rFonts w:ascii="Times New Roman" w:hAnsi="Times New Roman" w:cs="Times New Roman"/>
          <w:sz w:val="24"/>
          <w:szCs w:val="24"/>
        </w:rPr>
        <w:t>kowych</w:t>
      </w:r>
      <w:r w:rsidRPr="00845206">
        <w:rPr>
          <w:rFonts w:ascii="Times New Roman" w:hAnsi="Times New Roman" w:cs="Times New Roman"/>
          <w:sz w:val="24"/>
          <w:szCs w:val="24"/>
        </w:rPr>
        <w:t xml:space="preserve"> i wskaźników kalkulacyjnych tożsamych z określonymi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kosztorysie ofertowym przedłożonym przez Wykonawcę przed podpisaniem umowy. Wyliczenia wartości robót wykonanych dodatkowo dokonuje Wykonawca i wyliczenie to podlega zatwierdzeniu przez Zamawiającego.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b/>
          <w:sz w:val="24"/>
          <w:szCs w:val="24"/>
        </w:rPr>
        <w:t>Zmiana zakresu rzeczowego i związane z tym zwiększenie wynagrodzenia nie może być wyższe niż o 10%.</w:t>
      </w:r>
    </w:p>
    <w:p w:rsidR="00845206" w:rsidRPr="00845206" w:rsidRDefault="00845206" w:rsidP="00845206">
      <w:pPr>
        <w:tabs>
          <w:tab w:val="left" w:pos="851"/>
        </w:tabs>
        <w:spacing w:after="120"/>
        <w:jc w:val="both"/>
        <w:rPr>
          <w:rFonts w:ascii="Times New Roman" w:hAnsi="Times New Roman" w:cs="Times New Roman"/>
          <w:i/>
          <w:sz w:val="24"/>
          <w:szCs w:val="24"/>
        </w:rPr>
      </w:pPr>
      <w:r w:rsidRPr="00845206">
        <w:rPr>
          <w:rFonts w:ascii="Times New Roman" w:hAnsi="Times New Roman" w:cs="Times New Roman"/>
          <w:i/>
          <w:sz w:val="24"/>
          <w:szCs w:val="24"/>
        </w:rPr>
        <w:t>Zmiany zakresu rzeczowego ograniczają się do sytuacji nadzwyczajnych – takich – gdzie bez dokonania zmiany umowa nie mogłaby zostać prawidłowo zrealizowana.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 Zmiana terminu przewidzianego na zakończenie robót, tj.:</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zmiany spowodowane warunkami atmosferycznymi,  odbiegającymi od typowych dla pory roku, które mogą uniemożliwić prowadzenie robót budowlanych;</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działania siły wyższej (klęski żywiołowe, pożary, strajki generalne czy lokalne, , itp., mające bezpośredni wpływ na terminowość wykonywania robót) – określone szczegółowo w § 4 ust. 4.2.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2) niniejszej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niemożliwe do przewidzenia problemy geologiczne, hydrologiczne, </w:t>
      </w:r>
      <w:proofErr w:type="spellStart"/>
      <w:r w:rsidRPr="00845206">
        <w:rPr>
          <w:rFonts w:ascii="Times New Roman" w:hAnsi="Times New Roman" w:cs="Times New Roman"/>
          <w:sz w:val="24"/>
          <w:szCs w:val="24"/>
        </w:rPr>
        <w:t>kolozje</w:t>
      </w:r>
      <w:proofErr w:type="spellEnd"/>
      <w:r w:rsidRPr="00845206">
        <w:rPr>
          <w:rFonts w:ascii="Times New Roman" w:hAnsi="Times New Roman" w:cs="Times New Roman"/>
          <w:sz w:val="24"/>
          <w:szCs w:val="24"/>
        </w:rPr>
        <w:t xml:space="preserve"> z sieciami infrastruktury – utrudniające lub uniemożliwiające wykonywanie przedmiotu umowy (fakt ten musi mieć odzwierciedlenie w dzienniku budowy i być potwierdzony przez Nadzór Inwestorski);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błędy lub istotne braki w dokumentacji projektowej, również tych polegających na niezgodności dokumentacji z przepisami prawa;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wstrzymanie robót przez Zamawiającego, które nie wynika z okoliczności leżących po stronie Wykonawcy (nie dotyczy okoliczności wstrzymania robót przez Nadzór Inwestorski                          w przypadku stwierdzenia nieprawidłowości zawinionych przez Wykonawcę);</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konieczność usunięcia błędów lub wprowadzenie zmian projektowych lub technologicznych dokonanych na wniosek Zamawiającego lub Wykonawcy;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konieczności wykonania robót dodatkowych lub zamiennych mających wpływ na termin realizowanego zamówienia;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kolizji z planowanymi lub równolegle prowadzonymi inwestycjami (zmiany konieczne do uniknięcia kolizji);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okoliczności niezawinionych przez Strony umowy, których nie można było wcześniej przewidzieć;</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W przypadku wystąpienia którejkolwiek z okoliczności wymienionych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b) termin wykonania umowy może ulec odpowiedniemu przedłużeniu o czas niezbędny do zakończenia wykonywania jej przedmiotu w sposób należyty, a zaburzony w/w okolicznościami.</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e) Wystąpienie obiektywnych zmian ocenianych jako korzystne dla Zamawiającego;</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e) Zmiana wysokości wynagrodzenia:</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w:t>
      </w:r>
      <w:r w:rsidRPr="00845206">
        <w:rPr>
          <w:rFonts w:ascii="Times New Roman" w:hAnsi="Times New Roman" w:cs="Times New Roman"/>
          <w:sz w:val="24"/>
          <w:szCs w:val="24"/>
        </w:rPr>
        <w:lastRenderedPageBreak/>
        <w:t>obowiązkowo ponosi w związku z podwyższeniem wysokości płacy minimalnej. Nie będą akceptowane koszty wyni</w:t>
      </w:r>
      <w:r w:rsidR="001A152F">
        <w:rPr>
          <w:rFonts w:ascii="Times New Roman" w:hAnsi="Times New Roman" w:cs="Times New Roman"/>
          <w:sz w:val="24"/>
          <w:szCs w:val="24"/>
        </w:rPr>
        <w:t>kające</w:t>
      </w:r>
      <w:r w:rsidRPr="00845206">
        <w:rPr>
          <w:rFonts w:ascii="Times New Roman" w:hAnsi="Times New Roman" w:cs="Times New Roman"/>
          <w:sz w:val="24"/>
          <w:szCs w:val="24"/>
        </w:rPr>
        <w:t xml:space="preserve"> z podwyższenia wynagrodzeń pracownikom wykonawcy, które nie są konieczne w celu ich dostosowania do wysokości minimalnego wynagrodzenia  za pracę).</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845206" w:rsidRPr="00845206" w:rsidRDefault="00845206" w:rsidP="00845206">
      <w:pPr>
        <w:tabs>
          <w:tab w:val="num" w:pos="2149"/>
        </w:tabs>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ODSTĄPIENIE</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12.1   Prawo Zamawiającego do odstąpienia od umowy:</w:t>
      </w:r>
    </w:p>
    <w:p w:rsidR="00845206" w:rsidRPr="00845206" w:rsidRDefault="00845206" w:rsidP="00845206">
      <w:pPr>
        <w:pStyle w:val="Tekstpodstawowy"/>
        <w:tabs>
          <w:tab w:val="center" w:pos="4534"/>
          <w:tab w:val="left" w:pos="4892"/>
          <w:tab w:val="left" w:pos="5895"/>
        </w:tabs>
        <w:rPr>
          <w:sz w:val="24"/>
          <w:szCs w:val="24"/>
        </w:rPr>
      </w:pPr>
      <w:r w:rsidRPr="00845206">
        <w:rPr>
          <w:sz w:val="24"/>
          <w:szCs w:val="24"/>
        </w:rPr>
        <w:t>12.1.1 Zamawiającemu przysługuje prawo odstąpienia od umowy bez okresu wypowiedzenia, gdy: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12.2 Prawo Wykonawcy do odstąpienia od umowy: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12.2.1 Wykonawcy przysługuje prawo odstąpienia od umowy bez okresu wypowiedzenia, jeżeli:</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12.2.2 W przypadku odstąpienia od umowy Wykonawcę obciążają następujące obowiązki szczegółowe:</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terminie 7 dni od daty odstąpienia od umowy Wykonawca przy udziale Zamawiającego oraz Inspektora Nadzoru, sporządzi szczegółowy protokół inwentaryzacji robót wg stanu na dzień odstąpienia,</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zabezpieczy przerwane roboty w zakresie obustronnie uzgodnionym        na koszt Strony, która odstąpiła do umowy,</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sporządzi wykaz materiałów, konstrukcji i urządzeń,  które mogą być wykorzystane przez Wykonawcę do realizacji innych robót, nie objętych niniejszą umową, jeżeli odstąpienie od umowy nastąpiło z przyczyn niezależnych od niego,</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zgłosi do dokonania przez Zamawiającego odbiór robót przerwanych oraz robót zanikających, jeżeli odstąpienie od umowy nastąpiło z przyczyn, za które Wykonawca nie odpowiada,</w:t>
      </w:r>
    </w:p>
    <w:p w:rsidR="00845206" w:rsidRPr="00845206" w:rsidRDefault="00845206" w:rsidP="00845206">
      <w:pPr>
        <w:numPr>
          <w:ilvl w:val="0"/>
          <w:numId w:val="15"/>
        </w:numPr>
        <w:tabs>
          <w:tab w:val="num" w:pos="1069"/>
        </w:tabs>
        <w:spacing w:before="120" w:after="24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Niezwłocznie, a najpóźniej w terminie 14 dni Wykonawca usunie z terenu budowy urządzenia zaplecza budowy.</w:t>
      </w:r>
    </w:p>
    <w:p w:rsidR="00845206" w:rsidRPr="00845206" w:rsidRDefault="00845206" w:rsidP="00845206">
      <w:pPr>
        <w:pStyle w:val="Tekstpodstawowy"/>
        <w:tabs>
          <w:tab w:val="left" w:pos="1134"/>
          <w:tab w:val="center" w:pos="4534"/>
          <w:tab w:val="left" w:pos="4892"/>
        </w:tabs>
        <w:rPr>
          <w:sz w:val="24"/>
          <w:szCs w:val="24"/>
        </w:rPr>
      </w:pPr>
      <w:r w:rsidRPr="00845206">
        <w:rPr>
          <w:sz w:val="24"/>
          <w:szCs w:val="24"/>
        </w:rPr>
        <w:t>12.2.3. Zamawiający w razie rozwiązania Umowy obowiązany jest do:</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przejęcia od Wykonawcy pod swój dozór terenu budowy w ciągu czternastu dni od daty podpisania przez Strony niniejszej Umowy protokołu inwentaryzacji robót w toku według stanu na dzień rozwiązania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12.3 Inne przypadki odstąpienia od umowy:</w:t>
      </w:r>
    </w:p>
    <w:p w:rsidR="00845206" w:rsidRPr="00845206" w:rsidRDefault="00845206" w:rsidP="00845206">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845206" w:rsidRPr="00845206" w:rsidRDefault="00845206" w:rsidP="00845206">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845206" w:rsidRPr="00845206" w:rsidRDefault="00845206" w:rsidP="00845206">
      <w:pPr>
        <w:pStyle w:val="ust"/>
        <w:spacing w:before="0" w:after="0"/>
        <w:ind w:left="0" w:firstLine="0"/>
      </w:pPr>
      <w:r w:rsidRPr="00845206">
        <w:t xml:space="preserve">12.3.3 W przypadku, o którym mowa w 12.3.2, Wykonawca może żądać wyłącznie wynagrodzenia należnego z tytułu wykonania części umowy. </w:t>
      </w:r>
    </w:p>
    <w:p w:rsidR="00845206" w:rsidRPr="00845206" w:rsidRDefault="00845206" w:rsidP="00845206">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845206" w:rsidRPr="00845206" w:rsidRDefault="00845206" w:rsidP="00845206">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lastRenderedPageBreak/>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12.4 Forma odstąpienia: </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12.4.1. Odstąpienie od umowy powinno nastąpić w formie pisemnej pod rygorem nieważności takiego oświadczenia i powinno zawierać uzasadnienie.</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12.4.2. Rozwiązanie niniejszej Umowy dokonuje się pismem wysłanym drugiej Stronie listem poleconym za zwrotnym potwierdzeniem odbioru, na adres danej Strony wskazany w § 13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13.4.  niniejszej Umowy. Za dzień rozwiązania Umowy uważa się dzień, w którym stosowne oświadczenie o rozwiązaniu Umowy zostało przez drugą Stronę odebrane lub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przypadku braku odebrania – czternasty dzień od daty wysłania.</w:t>
      </w:r>
    </w:p>
    <w:p w:rsidR="00845206" w:rsidRPr="00845206" w:rsidRDefault="00845206" w:rsidP="00845206">
      <w:pPr>
        <w:spacing w:before="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ROZDZIAŁ III. WARUNKI SZCZEGÓŁOWE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13</w:t>
      </w:r>
    </w:p>
    <w:p w:rsidR="00845206" w:rsidRPr="00845206" w:rsidRDefault="00845206" w:rsidP="00845206">
      <w:pPr>
        <w:spacing w:before="240" w:line="360" w:lineRule="auto"/>
        <w:jc w:val="center"/>
        <w:rPr>
          <w:rFonts w:ascii="Times New Roman" w:hAnsi="Times New Roman" w:cs="Times New Roman"/>
          <w:sz w:val="24"/>
          <w:szCs w:val="24"/>
        </w:rPr>
      </w:pPr>
      <w:r w:rsidRPr="00845206">
        <w:rPr>
          <w:rFonts w:ascii="Times New Roman" w:hAnsi="Times New Roman" w:cs="Times New Roman"/>
          <w:sz w:val="24"/>
          <w:szCs w:val="24"/>
        </w:rPr>
        <w:t>OŚWIADCZENIA STRON</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13.1. Zamawiający oświadcza, że:</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jest płatnikiem podatku VAT i posługuje się numerem identyfikacji podatkowej NIP  658-187-20-92,</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13.2.  Wykonawca oświadcza, że:</w:t>
      </w:r>
    </w:p>
    <w:p w:rsidR="00845206" w:rsidRPr="00845206" w:rsidRDefault="00845206" w:rsidP="00845206">
      <w:pPr>
        <w:pStyle w:val="Tekstpodstawowy"/>
        <w:numPr>
          <w:ilvl w:val="0"/>
          <w:numId w:val="20"/>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jest płatnikiem podatku VAT i posługuje się numerem identyfikacji podatkowej NIP  658-198-35-32,</w:t>
      </w:r>
    </w:p>
    <w:p w:rsidR="00845206" w:rsidRPr="00845206" w:rsidRDefault="00845206" w:rsidP="00845206">
      <w:pPr>
        <w:pStyle w:val="Tekstpodstawowy"/>
        <w:numPr>
          <w:ilvl w:val="0"/>
          <w:numId w:val="20"/>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13.3. Wykonawca oświadcza, że:</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 dokumentacją przetargową oraz warunkami  terenu, na którym prowadzona będzie inwestycja  i nie wnosi do nich żadnych zastrzeżeń,</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pracownicy realizujący przedmiot niniejszej Umowy posiadają aktualne, udokumentowane badania lekarskie i są przeszkoleni w zakresie przepisów BHP           i przeciwpożarowych,</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rsidR="00845206" w:rsidRDefault="00845206" w:rsidP="00845206">
      <w:pPr>
        <w:pStyle w:val="Tekstpodstawowy"/>
        <w:tabs>
          <w:tab w:val="center" w:pos="4534"/>
          <w:tab w:val="left" w:pos="4892"/>
          <w:tab w:val="left" w:pos="5895"/>
        </w:tabs>
        <w:rPr>
          <w:sz w:val="24"/>
          <w:szCs w:val="24"/>
        </w:rPr>
      </w:pPr>
      <w:r w:rsidRPr="00845206">
        <w:rPr>
          <w:sz w:val="24"/>
          <w:szCs w:val="24"/>
        </w:rPr>
        <w:t>13.4. Strony ustalają adresy do korespondencji:</w:t>
      </w:r>
    </w:p>
    <w:p w:rsidR="001A152F" w:rsidRDefault="001A152F" w:rsidP="00845206">
      <w:pPr>
        <w:pStyle w:val="Tekstpodstawowy"/>
        <w:tabs>
          <w:tab w:val="center" w:pos="4534"/>
          <w:tab w:val="left" w:pos="4892"/>
          <w:tab w:val="left" w:pos="5895"/>
        </w:tabs>
        <w:rPr>
          <w:sz w:val="24"/>
          <w:szCs w:val="24"/>
        </w:rPr>
      </w:pPr>
    </w:p>
    <w:p w:rsidR="001A152F" w:rsidRPr="00845206" w:rsidRDefault="001A152F" w:rsidP="00845206">
      <w:pPr>
        <w:pStyle w:val="Tekstpodstawowy"/>
        <w:tabs>
          <w:tab w:val="center" w:pos="4534"/>
          <w:tab w:val="left" w:pos="4892"/>
          <w:tab w:val="left" w:pos="5895"/>
        </w:tabs>
        <w:rPr>
          <w:sz w:val="24"/>
          <w:szCs w:val="24"/>
        </w:rPr>
      </w:pP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lastRenderedPageBreak/>
        <w:t xml:space="preserve">Zamawiający: Gmina Ruda Maleniecka, Ruda Maleniecka 99A, </w:t>
      </w:r>
    </w:p>
    <w:p w:rsidR="00845206" w:rsidRPr="00845206" w:rsidRDefault="00845206" w:rsidP="00845206">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rsidR="00845206" w:rsidRPr="00845206" w:rsidRDefault="00845206" w:rsidP="00845206">
      <w:pPr>
        <w:pStyle w:val="Tekstpodstawowy"/>
        <w:tabs>
          <w:tab w:val="left" w:pos="1134"/>
          <w:tab w:val="center" w:pos="4534"/>
          <w:tab w:val="left" w:pos="4892"/>
        </w:tabs>
        <w:suppressAutoHyphens/>
        <w:ind w:left="720"/>
        <w:rPr>
          <w:sz w:val="24"/>
          <w:szCs w:val="24"/>
        </w:rPr>
      </w:pPr>
      <w:r w:rsidRPr="00845206">
        <w:rPr>
          <w:sz w:val="24"/>
          <w:szCs w:val="24"/>
        </w:rPr>
        <w:t xml:space="preserve">                        e-mail: urzad.gminy@rudamaleniecka.pl</w:t>
      </w: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sidR="001A152F">
        <w:rPr>
          <w:sz w:val="24"/>
          <w:szCs w:val="24"/>
        </w:rPr>
        <w:t>…</w:t>
      </w:r>
      <w:r w:rsidRPr="00845206">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sidR="001A152F">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sidR="001A152F">
        <w:rPr>
          <w:sz w:val="24"/>
          <w:szCs w:val="24"/>
          <w:lang w:val="en-US"/>
        </w:rPr>
        <w:t>….</w:t>
      </w:r>
      <w:r w:rsidRPr="00845206">
        <w:rPr>
          <w:sz w:val="24"/>
          <w:szCs w:val="24"/>
          <w:lang w:val="en-US"/>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1134"/>
          <w:tab w:val="center" w:pos="4534"/>
          <w:tab w:val="left" w:pos="4892"/>
        </w:tabs>
        <w:suppressAutoHyphens/>
        <w:jc w:val="center"/>
        <w:rPr>
          <w:sz w:val="24"/>
          <w:szCs w:val="24"/>
        </w:rPr>
      </w:pPr>
      <w:r w:rsidRPr="00845206">
        <w:rPr>
          <w:b/>
          <w:sz w:val="24"/>
          <w:szCs w:val="24"/>
        </w:rPr>
        <w:t>§ 14</w:t>
      </w:r>
    </w:p>
    <w:p w:rsidR="00845206" w:rsidRPr="00845206" w:rsidRDefault="00845206" w:rsidP="00845206">
      <w:pPr>
        <w:spacing w:line="360" w:lineRule="auto"/>
        <w:jc w:val="center"/>
        <w:rPr>
          <w:rFonts w:ascii="Times New Roman" w:hAnsi="Times New Roman" w:cs="Times New Roman"/>
          <w:b/>
          <w:sz w:val="24"/>
          <w:szCs w:val="24"/>
        </w:rPr>
      </w:pPr>
      <w:r w:rsidRPr="00845206">
        <w:rPr>
          <w:rFonts w:ascii="Times New Roman" w:hAnsi="Times New Roman" w:cs="Times New Roman"/>
          <w:b/>
          <w:sz w:val="24"/>
          <w:szCs w:val="24"/>
        </w:rPr>
        <w:t>POSTANOWIENIA  KOŃCOWE</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14.1.  Postanowienia końcowe:</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rsidR="00845206" w:rsidRPr="00845206" w:rsidRDefault="00845206" w:rsidP="00845206">
      <w:pPr>
        <w:pStyle w:val="Akapitzlist"/>
        <w:spacing w:before="120"/>
        <w:ind w:left="0"/>
        <w:jc w:val="both"/>
        <w:rPr>
          <w:rFonts w:ascii="Times New Roman" w:hAnsi="Times New Roman" w:cs="Times New Roman"/>
          <w:sz w:val="24"/>
          <w:szCs w:val="24"/>
        </w:rPr>
      </w:pPr>
      <w:r w:rsidRPr="00845206">
        <w:rPr>
          <w:rFonts w:ascii="Times New Roman" w:hAnsi="Times New Roman" w:cs="Times New Roman"/>
          <w:sz w:val="24"/>
          <w:szCs w:val="24"/>
        </w:rPr>
        <w:t xml:space="preserve">14.1.4. Wszystkie spory wynikające z wykonania niniejszej Umowy, które nie mogą być rozstrzygnięte polubownie,  będą rozstrzygane przez Sąd Rejonowy właściwy dla siedziby Zamawiającego.   </w:t>
      </w:r>
    </w:p>
    <w:p w:rsidR="00845206" w:rsidRPr="00845206" w:rsidRDefault="00845206" w:rsidP="00845206">
      <w:pPr>
        <w:pStyle w:val="Akapitzlist"/>
        <w:spacing w:before="120"/>
        <w:ind w:left="0"/>
        <w:jc w:val="both"/>
        <w:rPr>
          <w:rFonts w:ascii="Times New Roman" w:hAnsi="Times New Roman" w:cs="Times New Roman"/>
          <w:sz w:val="24"/>
          <w:szCs w:val="24"/>
        </w:rPr>
      </w:pP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14.2.</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 xml:space="preserve"> Wersja obowiązująca umowy: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14.2.1. Załączniki stanowiące integralną część niniejszej Umowy:</w:t>
      </w:r>
    </w:p>
    <w:p w:rsidR="00845206" w:rsidRPr="00845206" w:rsidRDefault="00845206" w:rsidP="001A152F">
      <w:pPr>
        <w:spacing w:before="240" w:after="0" w:line="240" w:lineRule="auto"/>
        <w:ind w:left="2835" w:hanging="2835"/>
        <w:jc w:val="both"/>
        <w:rPr>
          <w:rFonts w:ascii="Times New Roman" w:hAnsi="Times New Roman" w:cs="Times New Roman"/>
          <w:sz w:val="24"/>
          <w:szCs w:val="24"/>
        </w:rPr>
      </w:pPr>
      <w:r w:rsidRPr="00845206">
        <w:rPr>
          <w:rFonts w:ascii="Times New Roman" w:hAnsi="Times New Roman" w:cs="Times New Roman"/>
          <w:sz w:val="24"/>
          <w:szCs w:val="24"/>
        </w:rPr>
        <w:t xml:space="preserve">      a)   Załącznik nr 1 – Harmonogram rzeczowo-finansowy realizacji inwestycji, </w:t>
      </w:r>
    </w:p>
    <w:p w:rsidR="00845206" w:rsidRPr="00845206" w:rsidRDefault="00845206" w:rsidP="001A152F">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Załącznik nr 2 – Specyfikacja Istotnych Warunków Zamówienia, </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3 – Oferta Wykonawcy,</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 xml:space="preserve">Załącznik nr 4 - Przedmiar robót, </w:t>
      </w:r>
    </w:p>
    <w:p w:rsidR="00845206" w:rsidRPr="00845206" w:rsidRDefault="00845206" w:rsidP="00845206">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6 – Specyfikacja techniczna wykonania i odbioru robót budowlanych.</w:t>
      </w:r>
    </w:p>
    <w:p w:rsidR="00845206" w:rsidRPr="00845206" w:rsidRDefault="00845206" w:rsidP="00845206">
      <w:pPr>
        <w:spacing w:before="120" w:after="120"/>
        <w:jc w:val="both"/>
        <w:rPr>
          <w:rFonts w:ascii="Times New Roman" w:hAnsi="Times New Roman" w:cs="Times New Roman"/>
          <w:i/>
          <w:sz w:val="24"/>
          <w:szCs w:val="24"/>
        </w:rPr>
      </w:pPr>
      <w:r w:rsidRPr="00845206">
        <w:rPr>
          <w:rFonts w:ascii="Times New Roman" w:hAnsi="Times New Roman" w:cs="Times New Roman"/>
          <w:sz w:val="24"/>
          <w:szCs w:val="24"/>
        </w:rPr>
        <w:t xml:space="preserve">14.2.2. Umowę niniejszą sporządzono w 2 jednobrzmiących egzemplarzach w języku polskim;  1 egz. dla Zamawiającego, 1 egz. dla Wykonawcy. </w:t>
      </w:r>
    </w:p>
    <w:p w:rsidR="00845206" w:rsidRDefault="00845206"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Pr="00845206" w:rsidRDefault="001A152F" w:rsidP="00845206">
      <w:pPr>
        <w:spacing w:after="120"/>
        <w:jc w:val="both"/>
        <w:rPr>
          <w:rFonts w:ascii="Times New Roman" w:hAnsi="Times New Roman" w:cs="Times New Roman"/>
          <w:i/>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15</w:t>
      </w:r>
    </w:p>
    <w:p w:rsidR="00845206" w:rsidRPr="00845206" w:rsidRDefault="00845206" w:rsidP="00845206">
      <w:pPr>
        <w:spacing w:after="120"/>
        <w:ind w:left="1418" w:hanging="1418"/>
        <w:jc w:val="center"/>
        <w:rPr>
          <w:rFonts w:ascii="Times New Roman" w:hAnsi="Times New Roman" w:cs="Times New Roman"/>
          <w:b/>
          <w:sz w:val="24"/>
          <w:szCs w:val="24"/>
        </w:rPr>
      </w:pPr>
      <w:r w:rsidRPr="00845206">
        <w:rPr>
          <w:rFonts w:ascii="Times New Roman" w:hAnsi="Times New Roman" w:cs="Times New Roman"/>
          <w:b/>
          <w:sz w:val="24"/>
          <w:szCs w:val="24"/>
        </w:rPr>
        <w:t>Obowiązek informacyjny wynikający z art. 13 RODO</w:t>
      </w:r>
    </w:p>
    <w:p w:rsidR="00845206" w:rsidRPr="00845206" w:rsidRDefault="00845206" w:rsidP="00845206">
      <w:pPr>
        <w:ind w:left="1418" w:hanging="1418"/>
        <w:rPr>
          <w:rFonts w:ascii="Times New Roman" w:hAnsi="Times New Roman" w:cs="Times New Roman"/>
          <w:sz w:val="24"/>
          <w:szCs w:val="24"/>
        </w:rPr>
      </w:pPr>
      <w:r w:rsidRPr="00845206">
        <w:rPr>
          <w:rFonts w:ascii="Times New Roman" w:hAnsi="Times New Roman" w:cs="Times New Roman"/>
          <w:b/>
          <w:sz w:val="24"/>
          <w:szCs w:val="24"/>
        </w:rPr>
        <w:t>Definicje:</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„RODO”</w:t>
      </w:r>
      <w:r w:rsidRPr="00845206">
        <w:rPr>
          <w:rFonts w:ascii="Times New Roman" w:hAnsi="Times New Roman" w:cs="Times New Roman"/>
          <w:sz w:val="24"/>
          <w:szCs w:val="24"/>
        </w:rPr>
        <w:tab/>
        <w:t xml:space="preserve">- rozporządzenie Parlamentu Europejskiego i Rady (UE) 2016/679 z dnia </w:t>
      </w:r>
      <w:r w:rsidRPr="00845206">
        <w:rPr>
          <w:rFonts w:ascii="Times New Roman" w:hAnsi="Times New Roman" w:cs="Times New Roman"/>
          <w:sz w:val="24"/>
          <w:szCs w:val="24"/>
        </w:rPr>
        <w:br/>
        <w:t xml:space="preserve">27 kwietnia 2016 r. w sprawie ochrony osób fizycznych w związku </w:t>
      </w:r>
      <w:r w:rsidRPr="00845206">
        <w:rPr>
          <w:rFonts w:ascii="Times New Roman" w:hAnsi="Times New Roman" w:cs="Times New Roman"/>
          <w:sz w:val="24"/>
          <w:szCs w:val="24"/>
        </w:rPr>
        <w:br/>
        <w:t xml:space="preserve">z przetwarzaniem danych osobowych i w sprawie swobodnego przepływu takich danych oraz uchylenia dyrektywy 95/46/WE (ogólne rozporządzenie </w:t>
      </w:r>
      <w:r w:rsidRPr="00845206">
        <w:rPr>
          <w:rFonts w:ascii="Times New Roman" w:hAnsi="Times New Roman" w:cs="Times New Roman"/>
          <w:sz w:val="24"/>
          <w:szCs w:val="24"/>
        </w:rPr>
        <w:br/>
        <w:t>o ochronie danych - Dz. Urz. UE L 119 z 04.05.2016, str. 1).</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 xml:space="preserve">"Ustawa </w:t>
      </w:r>
      <w:proofErr w:type="spellStart"/>
      <w:r w:rsidRPr="00845206">
        <w:rPr>
          <w:rFonts w:ascii="Times New Roman" w:hAnsi="Times New Roman" w:cs="Times New Roman"/>
          <w:b/>
          <w:sz w:val="24"/>
          <w:szCs w:val="24"/>
        </w:rPr>
        <w:t>Pzp</w:t>
      </w:r>
      <w:proofErr w:type="spellEnd"/>
      <w:r w:rsidRPr="00845206">
        <w:rPr>
          <w:rFonts w:ascii="Times New Roman" w:hAnsi="Times New Roman" w:cs="Times New Roman"/>
          <w:b/>
          <w:sz w:val="24"/>
          <w:szCs w:val="24"/>
        </w:rPr>
        <w:t>"</w:t>
      </w:r>
      <w:r w:rsidRPr="00845206">
        <w:rPr>
          <w:rFonts w:ascii="Times New Roman" w:hAnsi="Times New Roman" w:cs="Times New Roman"/>
          <w:sz w:val="24"/>
          <w:szCs w:val="24"/>
        </w:rPr>
        <w:tab/>
        <w:t xml:space="preserve"> - ustawa z dnia 29 stycznia 2004 r. – Prawo zamówień publicznych (Dz. U. z 2019 roku,  poz. </w:t>
      </w:r>
      <w:r w:rsidR="001A152F">
        <w:rPr>
          <w:rFonts w:ascii="Times New Roman" w:hAnsi="Times New Roman" w:cs="Times New Roman"/>
          <w:sz w:val="24"/>
          <w:szCs w:val="24"/>
        </w:rPr>
        <w:t>2</w:t>
      </w:r>
      <w:r w:rsidRPr="00845206">
        <w:rPr>
          <w:rFonts w:ascii="Times New Roman" w:hAnsi="Times New Roman" w:cs="Times New Roman"/>
          <w:sz w:val="24"/>
          <w:szCs w:val="24"/>
        </w:rPr>
        <w:t>19)</w:t>
      </w:r>
      <w:r w:rsidR="001A152F">
        <w:rPr>
          <w:rFonts w:ascii="Times New Roman" w:hAnsi="Times New Roman" w:cs="Times New Roman"/>
          <w:sz w:val="24"/>
          <w:szCs w:val="24"/>
        </w:rPr>
        <w:t>.</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Zgodnie z art. 13  Rozporządzenia Parlamentu Europejskiego i Rady (UE) nr 2016/679        z dnia 27 kwietnia 2016 roku, informuję, że: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Administratorem Danych Osobowych jest Urząd Gminy w Rudzie Malenieckiej  </w:t>
      </w:r>
      <w:r w:rsidRPr="00845206">
        <w:rPr>
          <w:rFonts w:ascii="Times New Roman" w:hAnsi="Times New Roman" w:cs="Times New Roman"/>
          <w:sz w:val="24"/>
          <w:szCs w:val="24"/>
        </w:rPr>
        <w:br/>
        <w:t xml:space="preserve">z siedzibą w Rudzie Malenieckiej, Ruda Maleniecka 99a, 26-242 Ruda Maleniecka, adres             e-mail: </w:t>
      </w:r>
      <w:hyperlink r:id="rId8" w:history="1">
        <w:r w:rsidRPr="00845206">
          <w:rPr>
            <w:rStyle w:val="Hipercze"/>
            <w:rFonts w:ascii="Times New Roman" w:hAnsi="Times New Roman" w:cs="Times New Roman"/>
            <w:sz w:val="24"/>
            <w:szCs w:val="24"/>
          </w:rPr>
          <w:t>urzad.gminy@rudamaleniecka.pl</w:t>
        </w:r>
      </w:hyperlink>
      <w:r w:rsidRPr="00845206">
        <w:rPr>
          <w:rFonts w:ascii="Times New Roman" w:hAnsi="Times New Roman" w:cs="Times New Roman"/>
          <w:sz w:val="24"/>
          <w:szCs w:val="24"/>
        </w:rPr>
        <w:t xml:space="preserve"> (dalej jako „ADO”).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ADO wyznaczył Inspektora Ochrony Danych w osobie: Anna Kwiecień, z którym można się skontaktować pod adresem: Ruda Maleniecka 99a, 26-242 Ruda Maleniecka, adres                                      e-mail: </w:t>
      </w:r>
      <w:hyperlink r:id="rId9" w:history="1">
        <w:r w:rsidRPr="00845206">
          <w:rPr>
            <w:rStyle w:val="Hipercze"/>
            <w:rFonts w:ascii="Times New Roman" w:hAnsi="Times New Roman" w:cs="Times New Roman"/>
            <w:sz w:val="24"/>
            <w:szCs w:val="24"/>
          </w:rPr>
          <w:t>iod@kwiecienipartnerzy.pl</w:t>
        </w:r>
      </w:hyperlink>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3)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Pani/Pana dane osobowe przetwarzane będą na podstawie art. 6 ust. 1 lit. c RODO oraz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w celu związanym z przedmiotowym postępowaniem o udzielenie zamówienia publicznego prowadzonym w trybie przetargu nieograniczonego, określonego w specyfikacji przetargowej;</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„Ustawa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 Pani/Pana dane osobowe będą przechowywane, zgodnie z art. 97 ust. 1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związanym z udziałem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postępowaniu o udzielenie zamówienia publicznego; konsekwencje niepodania określonych danych wynikają 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6) w odniesieniu do Pani/Pana danych osobowych decyzje nie będą podejmowane w sposób zautomatyzowany, stosowanie do art. 22 RODO;</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7) posiada Pani/Pan:</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color w:val="00B0F0"/>
          <w:sz w:val="24"/>
          <w:szCs w:val="24"/>
        </w:rPr>
      </w:pPr>
      <w:r w:rsidRPr="00845206">
        <w:rPr>
          <w:rFonts w:ascii="Times New Roman" w:hAnsi="Times New Roman" w:cs="Times New Roman"/>
          <w:sz w:val="24"/>
          <w:szCs w:val="24"/>
        </w:rPr>
        <w:t>na podstawie art. 15 RODO prawo dostępu do danych osobowych Pani/Pana dotyczących;</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16 RODO prawo do sprostowania Pani/Pana danych osobowych </w:t>
      </w:r>
      <w:r w:rsidRPr="00845206">
        <w:rPr>
          <w:rFonts w:ascii="Times New Roman" w:hAnsi="Times New Roman" w:cs="Times New Roman"/>
          <w:b/>
          <w:sz w:val="24"/>
          <w:szCs w:val="24"/>
          <w:vertAlign w:val="superscript"/>
        </w:rPr>
        <w:t>*</w:t>
      </w:r>
      <w:r w:rsidRPr="00845206">
        <w:rPr>
          <w:rFonts w:ascii="Times New Roman" w:hAnsi="Times New Roman" w:cs="Times New Roman"/>
          <w:sz w:val="24"/>
          <w:szCs w:val="24"/>
        </w:rPr>
        <w:t>;</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18 RODO prawo żądania od administratora ograniczenia przetwarzania danych osobowych z zastrzeżeniem przypadków, o których mowa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art. 18 ust. 2 RODO **;  </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lastRenderedPageBreak/>
        <w:t>prawo do wniesienia skargi do Prezesa Urzędu Ochrony Danych Osobowych, gdy uzna Pani/Pan, że przetwarzanie danych osobowych Pani/Pana dotyczących narusza przepisy RODO;</w:t>
      </w:r>
    </w:p>
    <w:p w:rsidR="00845206" w:rsidRPr="00845206" w:rsidRDefault="00845206" w:rsidP="00845206">
      <w:pPr>
        <w:ind w:left="426"/>
        <w:jc w:val="both"/>
        <w:rPr>
          <w:rFonts w:ascii="Times New Roman" w:hAnsi="Times New Roman" w:cs="Times New Roman"/>
          <w:sz w:val="24"/>
          <w:szCs w:val="24"/>
        </w:rPr>
      </w:pPr>
      <w:r w:rsidRPr="00845206">
        <w:rPr>
          <w:rFonts w:ascii="Times New Roman" w:hAnsi="Times New Roman" w:cs="Times New Roman"/>
          <w:sz w:val="24"/>
          <w:szCs w:val="24"/>
        </w:rPr>
        <w:t>8)  nie przysługuje Pani/Panu:</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t>w związku z art. 17 ust. 3 lit. b, d lub e RODO prawo do usunięcia danych osobowych;</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b/>
          <w:i/>
          <w:sz w:val="24"/>
          <w:szCs w:val="24"/>
        </w:rPr>
      </w:pPr>
      <w:r w:rsidRPr="00845206">
        <w:rPr>
          <w:rFonts w:ascii="Times New Roman" w:hAnsi="Times New Roman" w:cs="Times New Roman"/>
          <w:sz w:val="24"/>
          <w:szCs w:val="24"/>
        </w:rPr>
        <w:t>prawo do przenoszenia danych osobowych, o którym mowa w art. 20 RODO;</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sz w:val="24"/>
          <w:szCs w:val="24"/>
        </w:rPr>
      </w:pPr>
      <w:r w:rsidRPr="00845206">
        <w:rPr>
          <w:rFonts w:ascii="Times New Roman" w:hAnsi="Times New Roman" w:cs="Times New Roman"/>
          <w:sz w:val="24"/>
          <w:szCs w:val="24"/>
        </w:rPr>
        <w:t>na podstawie art. 21 RODO prawo sprzeciwu, wobec przetwarzania danych osobowych zgromadzonych na podstawie art. 6 ust. 1 lit. c RODO.</w:t>
      </w:r>
    </w:p>
    <w:p w:rsidR="00845206" w:rsidRPr="00845206" w:rsidRDefault="00845206" w:rsidP="00845206">
      <w:pPr>
        <w:pStyle w:val="Akapitzlist"/>
        <w:jc w:val="both"/>
        <w:rPr>
          <w:rFonts w:ascii="Times New Roman" w:hAnsi="Times New Roman" w:cs="Times New Roman"/>
          <w:sz w:val="24"/>
          <w:szCs w:val="24"/>
        </w:rPr>
      </w:pPr>
    </w:p>
    <w:p w:rsidR="00845206" w:rsidRPr="001A152F" w:rsidRDefault="00845206" w:rsidP="001A152F">
      <w:pPr>
        <w:pStyle w:val="Akapitzlist"/>
        <w:spacing w:after="0"/>
        <w:ind w:left="1276" w:hanging="1276"/>
        <w:jc w:val="both"/>
        <w:rPr>
          <w:rFonts w:ascii="Times New Roman" w:hAnsi="Times New Roman" w:cs="Times New Roman"/>
          <w:i/>
          <w:sz w:val="20"/>
          <w:szCs w:val="20"/>
        </w:rPr>
      </w:pPr>
      <w:r w:rsidRPr="001A152F">
        <w:rPr>
          <w:rFonts w:ascii="Times New Roman" w:hAnsi="Times New Roman" w:cs="Times New Roman"/>
          <w:b/>
          <w:i/>
          <w:sz w:val="20"/>
          <w:szCs w:val="20"/>
          <w:vertAlign w:val="superscript"/>
        </w:rPr>
        <w:t xml:space="preserve">* </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 xml:space="preserve">skorzystanie z prawa do sprostowania nie może skutkować zmianą wyniku postępowania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o udzielenie zamówienia publicznego ani zmianą postanowień umowy w zakresie niezgodnym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z ustawą </w:t>
      </w:r>
      <w:proofErr w:type="spellStart"/>
      <w:r w:rsidRPr="001A152F">
        <w:rPr>
          <w:rFonts w:ascii="Times New Roman" w:hAnsi="Times New Roman" w:cs="Times New Roman"/>
          <w:i/>
          <w:sz w:val="20"/>
          <w:szCs w:val="20"/>
        </w:rPr>
        <w:t>Pzp</w:t>
      </w:r>
      <w:proofErr w:type="spellEnd"/>
      <w:r w:rsidRPr="001A152F">
        <w:rPr>
          <w:rFonts w:ascii="Times New Roman" w:hAnsi="Times New Roman" w:cs="Times New Roman"/>
          <w:i/>
          <w:sz w:val="20"/>
          <w:szCs w:val="20"/>
        </w:rPr>
        <w:t xml:space="preserve"> oraz nie może naruszać integralności protokołu oraz jego załączników.</w:t>
      </w:r>
    </w:p>
    <w:p w:rsidR="00845206" w:rsidRPr="00845206" w:rsidRDefault="00845206" w:rsidP="001A152F">
      <w:pPr>
        <w:pStyle w:val="Akapitzlist"/>
        <w:spacing w:after="0"/>
        <w:ind w:left="1276" w:hanging="1276"/>
        <w:jc w:val="both"/>
        <w:rPr>
          <w:rFonts w:ascii="Times New Roman" w:hAnsi="Times New Roman" w:cs="Times New Roman"/>
          <w:i/>
          <w:sz w:val="24"/>
          <w:szCs w:val="24"/>
        </w:rPr>
      </w:pPr>
      <w:r w:rsidRPr="001A152F">
        <w:rPr>
          <w:rFonts w:ascii="Times New Roman" w:hAnsi="Times New Roman" w:cs="Times New Roman"/>
          <w:b/>
          <w:i/>
          <w:sz w:val="20"/>
          <w:szCs w:val="20"/>
          <w:vertAlign w:val="superscript"/>
        </w:rPr>
        <w:t>**</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w:t>
      </w:r>
      <w:r w:rsidRPr="00845206">
        <w:rPr>
          <w:rFonts w:ascii="Times New Roman" w:hAnsi="Times New Roman" w:cs="Times New Roman"/>
          <w:i/>
          <w:sz w:val="24"/>
          <w:szCs w:val="24"/>
        </w:rPr>
        <w:t xml:space="preserve"> publicznego Unii Europejskiej lub państwa członkowskiego.</w:t>
      </w:r>
    </w:p>
    <w:p w:rsidR="00845206" w:rsidRDefault="00845206" w:rsidP="00845206">
      <w:pPr>
        <w:spacing w:after="120"/>
        <w:ind w:left="567"/>
        <w:rPr>
          <w:rFonts w:ascii="Times New Roman" w:hAnsi="Times New Roman" w:cs="Times New Roman"/>
          <w:i/>
          <w:sz w:val="24"/>
          <w:szCs w:val="24"/>
        </w:rPr>
      </w:pPr>
    </w:p>
    <w:p w:rsidR="001A152F" w:rsidRDefault="001A152F" w:rsidP="00845206">
      <w:pPr>
        <w:spacing w:after="120"/>
        <w:ind w:left="567"/>
        <w:rPr>
          <w:rFonts w:ascii="Times New Roman" w:hAnsi="Times New Roman" w:cs="Times New Roman"/>
          <w:i/>
          <w:sz w:val="24"/>
          <w:szCs w:val="24"/>
        </w:rPr>
      </w:pPr>
    </w:p>
    <w:p w:rsidR="001A152F" w:rsidRPr="00845206" w:rsidRDefault="001A152F" w:rsidP="00845206">
      <w:pPr>
        <w:spacing w:after="120"/>
        <w:ind w:left="567"/>
        <w:rPr>
          <w:rFonts w:ascii="Times New Roman" w:hAnsi="Times New Roman" w:cs="Times New Roman"/>
          <w:i/>
          <w:sz w:val="24"/>
          <w:szCs w:val="24"/>
        </w:rPr>
      </w:pPr>
    </w:p>
    <w:p w:rsidR="00845206" w:rsidRPr="00845206" w:rsidRDefault="00845206" w:rsidP="00845206">
      <w:pPr>
        <w:spacing w:after="120"/>
        <w:ind w:left="567"/>
        <w:rPr>
          <w:rFonts w:ascii="Times New Roman" w:hAnsi="Times New Roman" w:cs="Times New Roman"/>
          <w:b/>
          <w:i/>
          <w:sz w:val="24"/>
          <w:szCs w:val="24"/>
        </w:rPr>
      </w:pPr>
      <w:r w:rsidRPr="00845206">
        <w:rPr>
          <w:rFonts w:ascii="Times New Roman" w:hAnsi="Times New Roman" w:cs="Times New Roman"/>
          <w:b/>
          <w:i/>
          <w:sz w:val="24"/>
          <w:szCs w:val="24"/>
        </w:rPr>
        <w:t xml:space="preserve">  WYKONAWCA:                                                               ZAMAWIAJĄCY:</w:t>
      </w:r>
    </w:p>
    <w:p w:rsidR="00393676" w:rsidRPr="00845206" w:rsidRDefault="00393676" w:rsidP="00393676">
      <w:pPr>
        <w:jc w:val="both"/>
        <w:rPr>
          <w:rFonts w:ascii="Times New Roman" w:hAnsi="Times New Roman" w:cs="Times New Roman"/>
          <w:b/>
          <w:sz w:val="24"/>
          <w:szCs w:val="24"/>
        </w:rPr>
      </w:pPr>
    </w:p>
    <w:p w:rsidR="00B43A92" w:rsidRPr="00845206" w:rsidRDefault="00B43A92" w:rsidP="00393676">
      <w:pPr>
        <w:rPr>
          <w:rFonts w:ascii="Times New Roman" w:hAnsi="Times New Roman" w:cs="Times New Roman"/>
          <w:sz w:val="24"/>
          <w:szCs w:val="24"/>
        </w:rPr>
      </w:pPr>
    </w:p>
    <w:p w:rsidR="00393676" w:rsidRPr="00845206" w:rsidRDefault="00393676">
      <w:pPr>
        <w:rPr>
          <w:rFonts w:ascii="Times New Roman" w:hAnsi="Times New Roman" w:cs="Times New Roman"/>
          <w:sz w:val="24"/>
          <w:szCs w:val="24"/>
        </w:rPr>
      </w:pPr>
    </w:p>
    <w:sectPr w:rsidR="00393676" w:rsidRPr="00845206" w:rsidSect="00A148C1">
      <w:headerReference w:type="default" r:id="rId10"/>
      <w:footerReference w:type="default" r:id="rId11"/>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DAD" w:rsidRDefault="00E16DAD" w:rsidP="005041BA">
      <w:pPr>
        <w:spacing w:after="0" w:line="240" w:lineRule="auto"/>
      </w:pPr>
      <w:r>
        <w:separator/>
      </w:r>
    </w:p>
  </w:endnote>
  <w:endnote w:type="continuationSeparator" w:id="0">
    <w:p w:rsidR="00E16DAD" w:rsidRDefault="00E16DAD"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2E3DED" w:rsidRDefault="000577C8">
        <w:pPr>
          <w:pStyle w:val="Stopka"/>
          <w:jc w:val="right"/>
        </w:pPr>
        <w:fldSimple w:instr=" PAGE   \* MERGEFORMAT ">
          <w:r w:rsidR="00D234E3">
            <w:rPr>
              <w:noProof/>
            </w:rPr>
            <w:t>1</w:t>
          </w:r>
        </w:fldSimple>
      </w:p>
    </w:sdtContent>
  </w:sdt>
  <w:p w:rsidR="002E3DED" w:rsidRDefault="002E3D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DAD" w:rsidRDefault="00E16DAD" w:rsidP="005041BA">
      <w:pPr>
        <w:spacing w:after="0" w:line="240" w:lineRule="auto"/>
      </w:pPr>
    </w:p>
  </w:footnote>
  <w:footnote w:type="continuationSeparator" w:id="0">
    <w:p w:rsidR="00E16DAD" w:rsidRDefault="00E16DAD"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2E3DED" w:rsidRPr="003212E7" w:rsidTr="007535BE">
      <w:tc>
        <w:tcPr>
          <w:tcW w:w="1016" w:type="pct"/>
          <w:tcMar>
            <w:left w:w="0" w:type="dxa"/>
            <w:right w:w="0" w:type="dxa"/>
          </w:tcMar>
        </w:tcPr>
        <w:p w:rsidR="002E3DED" w:rsidRPr="003212E7" w:rsidRDefault="002E3DED"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2E3DED" w:rsidRPr="003212E7" w:rsidRDefault="002E3DED"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2E3DED" w:rsidRPr="003212E7" w:rsidRDefault="002E3DED"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2E3DED" w:rsidRPr="003212E7" w:rsidRDefault="002E3DED"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2E3DED" w:rsidRDefault="002E3DE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2029B"/>
    <w:rsid w:val="0004701C"/>
    <w:rsid w:val="00051DFA"/>
    <w:rsid w:val="000577C8"/>
    <w:rsid w:val="00057F3D"/>
    <w:rsid w:val="000625E1"/>
    <w:rsid w:val="00064ACB"/>
    <w:rsid w:val="000B6093"/>
    <w:rsid w:val="000B7F3A"/>
    <w:rsid w:val="000C7AC8"/>
    <w:rsid w:val="000E454C"/>
    <w:rsid w:val="000E4E0A"/>
    <w:rsid w:val="000F1209"/>
    <w:rsid w:val="001145D1"/>
    <w:rsid w:val="001346E0"/>
    <w:rsid w:val="00135EC4"/>
    <w:rsid w:val="00140EBA"/>
    <w:rsid w:val="00166EAA"/>
    <w:rsid w:val="001675ED"/>
    <w:rsid w:val="00191DD5"/>
    <w:rsid w:val="0019782D"/>
    <w:rsid w:val="001A034D"/>
    <w:rsid w:val="001A152F"/>
    <w:rsid w:val="001B057D"/>
    <w:rsid w:val="001B2923"/>
    <w:rsid w:val="001E076C"/>
    <w:rsid w:val="0020450D"/>
    <w:rsid w:val="00206FE7"/>
    <w:rsid w:val="0021262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720DF"/>
    <w:rsid w:val="003904F8"/>
    <w:rsid w:val="00393676"/>
    <w:rsid w:val="003B1A99"/>
    <w:rsid w:val="003C1342"/>
    <w:rsid w:val="003C1BDF"/>
    <w:rsid w:val="003C485D"/>
    <w:rsid w:val="00405914"/>
    <w:rsid w:val="004402EF"/>
    <w:rsid w:val="00460DBC"/>
    <w:rsid w:val="00484D66"/>
    <w:rsid w:val="004948D6"/>
    <w:rsid w:val="004A6D05"/>
    <w:rsid w:val="004B2D63"/>
    <w:rsid w:val="004C432E"/>
    <w:rsid w:val="004D0864"/>
    <w:rsid w:val="004D3D19"/>
    <w:rsid w:val="004E278B"/>
    <w:rsid w:val="004E32BF"/>
    <w:rsid w:val="004E4BB7"/>
    <w:rsid w:val="0050010B"/>
    <w:rsid w:val="005041BA"/>
    <w:rsid w:val="00532742"/>
    <w:rsid w:val="005515FB"/>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64440"/>
    <w:rsid w:val="00697C40"/>
    <w:rsid w:val="006B10FA"/>
    <w:rsid w:val="006B5831"/>
    <w:rsid w:val="006E75C3"/>
    <w:rsid w:val="006F46E3"/>
    <w:rsid w:val="007035FC"/>
    <w:rsid w:val="00703766"/>
    <w:rsid w:val="00707FB0"/>
    <w:rsid w:val="007158FD"/>
    <w:rsid w:val="0072628A"/>
    <w:rsid w:val="00737BAB"/>
    <w:rsid w:val="007535BE"/>
    <w:rsid w:val="00753EDA"/>
    <w:rsid w:val="00763349"/>
    <w:rsid w:val="007673CB"/>
    <w:rsid w:val="00773DD2"/>
    <w:rsid w:val="00775A36"/>
    <w:rsid w:val="007778D5"/>
    <w:rsid w:val="007908C7"/>
    <w:rsid w:val="00795053"/>
    <w:rsid w:val="007C13BC"/>
    <w:rsid w:val="007C2421"/>
    <w:rsid w:val="007D562E"/>
    <w:rsid w:val="007E1CF0"/>
    <w:rsid w:val="008227A3"/>
    <w:rsid w:val="00824408"/>
    <w:rsid w:val="008246E9"/>
    <w:rsid w:val="008304EA"/>
    <w:rsid w:val="008305F4"/>
    <w:rsid w:val="00845206"/>
    <w:rsid w:val="00850E35"/>
    <w:rsid w:val="0086697E"/>
    <w:rsid w:val="0088496A"/>
    <w:rsid w:val="008A2F8A"/>
    <w:rsid w:val="008A60F0"/>
    <w:rsid w:val="008C6E96"/>
    <w:rsid w:val="008E12BC"/>
    <w:rsid w:val="00904283"/>
    <w:rsid w:val="009108F5"/>
    <w:rsid w:val="009A5707"/>
    <w:rsid w:val="009B167C"/>
    <w:rsid w:val="009B3D79"/>
    <w:rsid w:val="009C2A70"/>
    <w:rsid w:val="009C5CF7"/>
    <w:rsid w:val="009D4413"/>
    <w:rsid w:val="009E2CA0"/>
    <w:rsid w:val="009F245F"/>
    <w:rsid w:val="009F4E65"/>
    <w:rsid w:val="00A148C1"/>
    <w:rsid w:val="00A370F3"/>
    <w:rsid w:val="00A43319"/>
    <w:rsid w:val="00A73670"/>
    <w:rsid w:val="00A86B73"/>
    <w:rsid w:val="00AB2421"/>
    <w:rsid w:val="00AE11F2"/>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B6A84"/>
    <w:rsid w:val="00BD6A7C"/>
    <w:rsid w:val="00BE420B"/>
    <w:rsid w:val="00BF3F41"/>
    <w:rsid w:val="00C0348A"/>
    <w:rsid w:val="00C05058"/>
    <w:rsid w:val="00C13B8B"/>
    <w:rsid w:val="00C276ED"/>
    <w:rsid w:val="00C27A93"/>
    <w:rsid w:val="00C541AC"/>
    <w:rsid w:val="00C5580F"/>
    <w:rsid w:val="00C9501A"/>
    <w:rsid w:val="00CA4666"/>
    <w:rsid w:val="00CA5F9D"/>
    <w:rsid w:val="00CF7BBA"/>
    <w:rsid w:val="00D234E3"/>
    <w:rsid w:val="00D2553B"/>
    <w:rsid w:val="00D40CD2"/>
    <w:rsid w:val="00D430FD"/>
    <w:rsid w:val="00D504BF"/>
    <w:rsid w:val="00D53FD6"/>
    <w:rsid w:val="00D8515D"/>
    <w:rsid w:val="00D8596C"/>
    <w:rsid w:val="00DA7409"/>
    <w:rsid w:val="00DB366A"/>
    <w:rsid w:val="00DC48B7"/>
    <w:rsid w:val="00DD1E99"/>
    <w:rsid w:val="00DE0939"/>
    <w:rsid w:val="00DF2FBB"/>
    <w:rsid w:val="00DF36DF"/>
    <w:rsid w:val="00DF5E1C"/>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7142"/>
    <w:rsid w:val="00F4093E"/>
    <w:rsid w:val="00F45475"/>
    <w:rsid w:val="00F619AD"/>
    <w:rsid w:val="00F61CBF"/>
    <w:rsid w:val="00F621E3"/>
    <w:rsid w:val="00F640C0"/>
    <w:rsid w:val="00F747EA"/>
    <w:rsid w:val="00F9490B"/>
    <w:rsid w:val="00F978C2"/>
    <w:rsid w:val="00FB6001"/>
    <w:rsid w:val="00FC4C1C"/>
    <w:rsid w:val="00FC7D3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594EDC-F646-490B-80DA-DFED9944A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9859</Words>
  <Characters>59158</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4</cp:revision>
  <cp:lastPrinted>2021-03-10T11:56:00Z</cp:lastPrinted>
  <dcterms:created xsi:type="dcterms:W3CDTF">2021-03-15T10:26:00Z</dcterms:created>
  <dcterms:modified xsi:type="dcterms:W3CDTF">2021-03-17T09:34:00Z</dcterms:modified>
</cp:coreProperties>
</file>